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567A" w14:textId="42E4565A" w:rsidR="00617355" w:rsidRPr="00726436" w:rsidRDefault="00754385" w:rsidP="0075438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5FDDF7F0" wp14:editId="08CD312E">
            <wp:extent cx="5761355" cy="6584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6AAE6F" w14:textId="77777777" w:rsidR="00A54848" w:rsidRPr="00726436" w:rsidRDefault="00A54848" w:rsidP="00617355">
      <w:pPr>
        <w:jc w:val="right"/>
        <w:rPr>
          <w:rFonts w:asciiTheme="minorHAnsi" w:hAnsiTheme="minorHAnsi" w:cstheme="minorHAnsi"/>
          <w:b/>
        </w:rPr>
      </w:pPr>
    </w:p>
    <w:p w14:paraId="72519CA4" w14:textId="5E34205E" w:rsidR="00A54848" w:rsidRPr="00726436" w:rsidRDefault="005F6A76" w:rsidP="006173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Anexa 4</w:t>
      </w:r>
      <w:r w:rsidR="0023126E">
        <w:rPr>
          <w:rFonts w:asciiTheme="minorHAnsi" w:hAnsiTheme="minorHAnsi" w:cstheme="minorHAnsi"/>
          <w:b/>
        </w:rPr>
        <w:t>4</w:t>
      </w:r>
      <w:bookmarkStart w:id="0" w:name="_GoBack"/>
      <w:bookmarkEnd w:id="0"/>
    </w:p>
    <w:p w14:paraId="4AB16D8C" w14:textId="77777777" w:rsidR="00A54848" w:rsidRPr="00726436" w:rsidRDefault="00A54848" w:rsidP="00617355">
      <w:pPr>
        <w:jc w:val="right"/>
        <w:rPr>
          <w:rFonts w:asciiTheme="minorHAnsi" w:hAnsiTheme="minorHAnsi" w:cstheme="minorHAnsi"/>
          <w:b/>
        </w:rPr>
      </w:pPr>
    </w:p>
    <w:p w14:paraId="3F1AA7D3" w14:textId="731498DC" w:rsidR="00754385" w:rsidRPr="00754385" w:rsidRDefault="008D26BB" w:rsidP="00754385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>
        <w:rPr>
          <w:rFonts w:asciiTheme="minorHAnsi" w:hAnsiTheme="minorHAnsi" w:cstheme="minorHAnsi"/>
          <w:b/>
          <w:highlight w:val="cyan"/>
          <w:lang w:val="it-IT"/>
        </w:rPr>
        <w:t xml:space="preserve">MANUALUL BENEFICIARULUI </w:t>
      </w:r>
    </w:p>
    <w:p w14:paraId="7CA522F7" w14:textId="2D5541D8" w:rsidR="00754385" w:rsidRDefault="00754385" w:rsidP="00754385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 w:rsidRPr="00754385">
        <w:rPr>
          <w:rFonts w:asciiTheme="minorHAnsi" w:hAnsiTheme="minorHAnsi" w:cstheme="minorHAnsi"/>
          <w:b/>
          <w:highlight w:val="cyan"/>
          <w:lang w:val="it-IT"/>
        </w:rPr>
        <w:t xml:space="preserve">                                                                                                           </w:t>
      </w:r>
    </w:p>
    <w:p w14:paraId="3ACBB577" w14:textId="77777777" w:rsidR="008D26BB" w:rsidRPr="00754385" w:rsidRDefault="008D26BB" w:rsidP="00754385">
      <w:pPr>
        <w:jc w:val="right"/>
        <w:rPr>
          <w:rFonts w:asciiTheme="minorHAnsi" w:hAnsiTheme="minorHAnsi" w:cstheme="minorHAnsi"/>
          <w:b/>
          <w:i/>
          <w:highlight w:val="cyan"/>
        </w:rPr>
      </w:pPr>
    </w:p>
    <w:p w14:paraId="1D3300A2" w14:textId="0E4EFBC4" w:rsidR="008C2730" w:rsidRPr="00726436" w:rsidRDefault="00617355" w:rsidP="008C2730">
      <w:pPr>
        <w:rPr>
          <w:rFonts w:asciiTheme="minorHAnsi" w:hAnsiTheme="minorHAnsi" w:cstheme="minorHAnsi"/>
          <w:b/>
          <w:shd w:val="clear" w:color="auto" w:fill="B8CCE4" w:themeFill="accent1" w:themeFillTint="66"/>
        </w:rPr>
      </w:pPr>
      <w:r w:rsidRPr="00726436">
        <w:rPr>
          <w:rFonts w:asciiTheme="minorHAnsi" w:hAnsiTheme="minorHAnsi" w:cstheme="minorHAnsi"/>
          <w:b/>
          <w:shd w:val="clear" w:color="auto" w:fill="B8CCE4" w:themeFill="accent1" w:themeFillTint="66"/>
        </w:rPr>
        <w:t>Anexa 1: Lista comună a acronimelor și abrevierilor/prescurtărilor utilizate</w:t>
      </w:r>
      <w:r w:rsidR="00F83359" w:rsidRPr="00726436">
        <w:rPr>
          <w:rFonts w:asciiTheme="minorHAnsi" w:hAnsiTheme="minorHAnsi" w:cstheme="minorHAnsi"/>
          <w:b/>
          <w:shd w:val="clear" w:color="auto" w:fill="B8CCE4" w:themeFill="accent1" w:themeFillTint="66"/>
        </w:rPr>
        <w:t xml:space="preserve"> </w:t>
      </w:r>
    </w:p>
    <w:p w14:paraId="0B7A705F" w14:textId="77777777" w:rsidR="00517781" w:rsidRPr="00726436" w:rsidRDefault="00517781" w:rsidP="00517781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26436">
        <w:rPr>
          <w:rFonts w:asciiTheme="minorHAnsi" w:hAnsiTheme="minorHAnsi" w:cstheme="minorHAnsi"/>
          <w:b/>
          <w:bCs/>
          <w:sz w:val="22"/>
          <w:szCs w:val="22"/>
        </w:rPr>
        <w:t>Categoria: acronime generale</w:t>
      </w:r>
    </w:p>
    <w:p w14:paraId="7335AAB3" w14:textId="77777777" w:rsidR="00517781" w:rsidRPr="00726436" w:rsidRDefault="00517781" w:rsidP="00517781">
      <w:pPr>
        <w:pStyle w:val="ListParagraph"/>
        <w:ind w:left="1080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6DD7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bookmarkStart w:id="1" w:name="_Hlk135991484"/>
      <w:r w:rsidRPr="0018200D">
        <w:rPr>
          <w:rFonts w:asciiTheme="minorHAnsi" w:hAnsiTheme="minorHAnsi" w:cstheme="minorHAnsi"/>
        </w:rPr>
        <w:t>AP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Acordul de Parteneriat cu România, aprobat prin Decizia de punere în aplicare a Comisiei sau, după caz, axă prioritară, în funcție de context;</w:t>
      </w:r>
    </w:p>
    <w:p w14:paraId="580BE88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CCMAP</w:t>
      </w:r>
      <w:r w:rsidRPr="0018200D">
        <w:rPr>
          <w:rFonts w:asciiTheme="minorHAnsi" w:hAnsiTheme="minorHAnsi" w:cstheme="minorHAnsi"/>
        </w:rPr>
        <w:tab/>
        <w:t>= Comitetul de coordonare pentru managementul Acordului de Parteneriat;</w:t>
      </w:r>
    </w:p>
    <w:p w14:paraId="5BE3DD3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SCT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Subcomitetele de coordonare tematice;</w:t>
      </w:r>
    </w:p>
    <w:p w14:paraId="4FA9F82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GLF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Grupurile de lucru funcționale;</w:t>
      </w:r>
    </w:p>
    <w:p w14:paraId="46A17EA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CM        </w:t>
      </w:r>
      <w:r w:rsidRPr="0018200D">
        <w:rPr>
          <w:rFonts w:asciiTheme="minorHAnsi" w:hAnsiTheme="minorHAnsi" w:cstheme="minorHAnsi"/>
        </w:rPr>
        <w:tab/>
        <w:t>= Comitetul de Monitorizare;</w:t>
      </w:r>
    </w:p>
    <w:p w14:paraId="3C83C28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PCM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Președinte Comitet Monitorizare</w:t>
      </w:r>
    </w:p>
    <w:p w14:paraId="25C9847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obiectiv de politică;</w:t>
      </w:r>
    </w:p>
    <w:p w14:paraId="3EEA91A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obiectiv specific;</w:t>
      </w:r>
    </w:p>
    <w:p w14:paraId="47E2B31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5EFE84F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FESI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Fondurile Europene Structurale și de Investiții;</w:t>
      </w:r>
    </w:p>
    <w:p w14:paraId="6540470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FEDR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Fondul European de Dezvoltare Regională;</w:t>
      </w:r>
    </w:p>
    <w:p w14:paraId="6DF2D4E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FSE+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Fondul Social European;</w:t>
      </w:r>
    </w:p>
    <w:p w14:paraId="17DF771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FC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Fondul de Coeziune;</w:t>
      </w:r>
    </w:p>
    <w:p w14:paraId="72E7A17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B2A275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 Sud-Est</w:t>
      </w:r>
      <w:r w:rsidRPr="0018200D">
        <w:rPr>
          <w:rFonts w:asciiTheme="minorHAnsi" w:hAnsiTheme="minorHAnsi" w:cstheme="minorHAnsi"/>
        </w:rPr>
        <w:tab/>
        <w:t>= Programul Regional Sud-Est</w:t>
      </w:r>
    </w:p>
    <w:p w14:paraId="5B34685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 BI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Programul Regional București Ilfov </w:t>
      </w:r>
    </w:p>
    <w:p w14:paraId="049461E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 Centru</w:t>
      </w:r>
      <w:r w:rsidRPr="0018200D">
        <w:rPr>
          <w:rFonts w:asciiTheme="minorHAnsi" w:hAnsiTheme="minorHAnsi" w:cstheme="minorHAnsi"/>
        </w:rPr>
        <w:tab/>
        <w:t>= Programul Regional – Regiunea Centru</w:t>
      </w:r>
    </w:p>
    <w:p w14:paraId="4B7C6B2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 Nord-Est</w:t>
      </w:r>
      <w:r w:rsidRPr="0018200D">
        <w:rPr>
          <w:rFonts w:asciiTheme="minorHAnsi" w:hAnsiTheme="minorHAnsi" w:cstheme="minorHAnsi"/>
        </w:rPr>
        <w:tab/>
        <w:t>= Programul Regional – Regiunea Nord-Est</w:t>
      </w:r>
    </w:p>
    <w:p w14:paraId="7F28872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PR Nord-Vest= Programul Regional Nord-Vest </w:t>
      </w:r>
    </w:p>
    <w:p w14:paraId="50D5829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PR Sud-Vest </w:t>
      </w:r>
    </w:p>
    <w:p w14:paraId="29FEAC5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Oltenia</w:t>
      </w:r>
      <w:r w:rsidRPr="0018200D">
        <w:rPr>
          <w:rFonts w:asciiTheme="minorHAnsi" w:hAnsiTheme="minorHAnsi" w:cstheme="minorHAnsi"/>
        </w:rPr>
        <w:tab/>
        <w:t>= Programul Regional Sud- Vest Oltenia</w:t>
      </w:r>
    </w:p>
    <w:p w14:paraId="2A26AA9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 Sud-Muntenia= Programul Regional Sud Muntenia</w:t>
      </w:r>
    </w:p>
    <w:p w14:paraId="286B886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 Vest</w:t>
      </w:r>
      <w:r w:rsidRPr="0018200D">
        <w:rPr>
          <w:rFonts w:asciiTheme="minorHAnsi" w:hAnsiTheme="minorHAnsi" w:cstheme="minorHAnsi"/>
        </w:rPr>
        <w:tab/>
        <w:t xml:space="preserve"> = Programul Regional – Regiunea Vest</w:t>
      </w:r>
    </w:p>
    <w:p w14:paraId="405B87B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PCIDIF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Creștere Inteligentă, Digitalizare și Instrumente Financiare;</w:t>
      </w:r>
    </w:p>
    <w:p w14:paraId="1272643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PDD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Programul Dezvoltare Durabilă </w:t>
      </w:r>
    </w:p>
    <w:p w14:paraId="497AE7D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Programul Transport </w:t>
      </w:r>
    </w:p>
    <w:p w14:paraId="0B1E2CB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PS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Programul Sănătate </w:t>
      </w:r>
    </w:p>
    <w:p w14:paraId="1FA5D54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PEO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Educație și Ocupare</w:t>
      </w:r>
    </w:p>
    <w:p w14:paraId="37F4B1A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PIDS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Programul Incluziune și Demnitate Socială </w:t>
      </w:r>
    </w:p>
    <w:p w14:paraId="414F525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PAT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Asistență Tehnică;</w:t>
      </w:r>
    </w:p>
    <w:p w14:paraId="1B16C02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PTJ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Tranziție Justă</w:t>
      </w:r>
    </w:p>
    <w:p w14:paraId="52D75FC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PNDL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Național Dezvoltare Locală</w:t>
      </w:r>
    </w:p>
    <w:p w14:paraId="2B814E0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PNS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Național Strategic</w:t>
      </w:r>
    </w:p>
    <w:p w14:paraId="1A9C018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PNRR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Național de Redresare și Reziliență</w:t>
      </w:r>
    </w:p>
    <w:p w14:paraId="6DF3190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2213962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64743EF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ADR SE</w:t>
      </w:r>
      <w:r w:rsidRPr="0018200D">
        <w:rPr>
          <w:rFonts w:asciiTheme="minorHAnsi" w:hAnsiTheme="minorHAnsi" w:cstheme="minorHAnsi"/>
        </w:rPr>
        <w:tab/>
        <w:t>= Agenția pentru Dezvoltarea Regională Sud – Est</w:t>
      </w:r>
    </w:p>
    <w:p w14:paraId="5AA1748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AM 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Autoritatea de Management;</w:t>
      </w:r>
    </w:p>
    <w:p w14:paraId="7F00729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AM PR SE</w:t>
      </w:r>
      <w:r w:rsidRPr="0018200D">
        <w:rPr>
          <w:rFonts w:asciiTheme="minorHAnsi" w:hAnsiTheme="minorHAnsi" w:cstheme="minorHAnsi"/>
        </w:rPr>
        <w:tab/>
        <w:t>= Autoritatea de Management pentru Programul Regional Sud-Est;</w:t>
      </w:r>
    </w:p>
    <w:p w14:paraId="4F38643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DAM PR SE</w:t>
      </w:r>
      <w:r w:rsidRPr="0018200D">
        <w:rPr>
          <w:rFonts w:asciiTheme="minorHAnsi" w:hAnsiTheme="minorHAnsi" w:cstheme="minorHAnsi"/>
        </w:rPr>
        <w:tab/>
        <w:t>= Direcția AM PR Sud – Est;</w:t>
      </w:r>
    </w:p>
    <w:p w14:paraId="4168902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MIPE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Ministerul Investițiilor și Proiectelor Europene</w:t>
      </w:r>
    </w:p>
    <w:p w14:paraId="636E242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MDLPA</w:t>
      </w:r>
      <w:r w:rsidRPr="0018200D">
        <w:rPr>
          <w:rFonts w:asciiTheme="minorHAnsi" w:hAnsiTheme="minorHAnsi" w:cstheme="minorHAnsi"/>
        </w:rPr>
        <w:tab/>
        <w:t>= Ministerul Dezvoltării, Lucrărilor Publice și Administrației</w:t>
      </w:r>
    </w:p>
    <w:p w14:paraId="136D775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CCT OIS</w:t>
      </w:r>
      <w:r w:rsidRPr="0018200D">
        <w:rPr>
          <w:rFonts w:asciiTheme="minorHAnsi" w:hAnsiTheme="minorHAnsi" w:cstheme="minorHAnsi"/>
        </w:rPr>
        <w:tab/>
        <w:t>= Comitetul Consultativ Tematic Ocupare, Incluziune Socială și Servicii Sociale</w:t>
      </w:r>
    </w:p>
    <w:p w14:paraId="6987D43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CRI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Comitetul Regional de Inovare </w:t>
      </w:r>
    </w:p>
    <w:p w14:paraId="1AE42D4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lastRenderedPageBreak/>
        <w:t xml:space="preserve">CM  PR </w:t>
      </w:r>
      <w:r w:rsidRPr="0018200D">
        <w:rPr>
          <w:rFonts w:asciiTheme="minorHAnsi" w:hAnsiTheme="minorHAnsi" w:cstheme="minorHAnsi"/>
        </w:rPr>
        <w:tab/>
        <w:t>= Comitetul de Monitorizare a PR Sud - Est</w:t>
      </w:r>
    </w:p>
    <w:p w14:paraId="3EA8B4B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CRP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Comitetul Regional pentru elaborarea Planului de Dezvoltare Regională </w:t>
      </w:r>
    </w:p>
    <w:p w14:paraId="692A6AE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CRSCSPS</w:t>
      </w:r>
      <w:r w:rsidRPr="0018200D">
        <w:rPr>
          <w:rFonts w:asciiTheme="minorHAnsi" w:hAnsiTheme="minorHAnsi" w:cstheme="minorHAnsi"/>
        </w:rPr>
        <w:tab/>
        <w:t>= Comisia Regională pentru Stabilirea Criteriilor de Selecţie a Proiectelor Strategice</w:t>
      </w:r>
    </w:p>
    <w:p w14:paraId="1B53511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CDR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Consiliul pentru Dezvoltare Regională</w:t>
      </w:r>
    </w:p>
    <w:p w14:paraId="665ADC4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46C0C85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6CD173F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Aplicant/potențial Beneficiar;</w:t>
      </w:r>
    </w:p>
    <w:p w14:paraId="3A5A887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Beneficiar;</w:t>
      </w:r>
    </w:p>
    <w:p w14:paraId="3E32573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Autoritate contractantă, sau după caz, autoritate de cerificare, în funcție de context;</w:t>
      </w:r>
    </w:p>
    <w:p w14:paraId="2C48708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ACs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Autorizație de Construire</w:t>
      </w:r>
    </w:p>
    <w:p w14:paraId="7211066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AuT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Autorități teritoriale</w:t>
      </w:r>
    </w:p>
    <w:p w14:paraId="122FEC8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AU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Autorități Urbane</w:t>
      </w:r>
    </w:p>
    <w:p w14:paraId="5391864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BPI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Buletinul Procedurilor de Insolvență</w:t>
      </w:r>
    </w:p>
    <w:p w14:paraId="10D8409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Cofinanţare de la bugetul de stat</w:t>
      </w:r>
    </w:p>
    <w:p w14:paraId="53326D3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CDI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Cercetare-Dezvoltare-Inovare</w:t>
      </w:r>
    </w:p>
    <w:p w14:paraId="5094D60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Contribuție proprie</w:t>
      </w:r>
    </w:p>
    <w:p w14:paraId="78E4D9A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CPV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Vocabularul Comun al Achizițiilor Publice</w:t>
      </w:r>
    </w:p>
    <w:p w14:paraId="7E7FFF6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CU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Certificat de Urbanism</w:t>
      </w:r>
    </w:p>
    <w:p w14:paraId="0F7674A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D.A.L.I.</w:t>
      </w:r>
      <w:r w:rsidRPr="0018200D">
        <w:rPr>
          <w:rFonts w:asciiTheme="minorHAnsi" w:hAnsiTheme="minorHAnsi" w:cstheme="minorHAnsi"/>
        </w:rPr>
        <w:tab/>
        <w:t>= Documentație de Avizare a Lucrărilor de Intervenție</w:t>
      </w:r>
    </w:p>
    <w:p w14:paraId="4E65065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D.E.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Detalii de execuție </w:t>
      </w:r>
    </w:p>
    <w:p w14:paraId="14B1779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DIH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Hub de Inovare Digitală (Digital Innovation Hub)</w:t>
      </w:r>
    </w:p>
    <w:p w14:paraId="774503D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DUAE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Document Unic pentru Achizițiile publice Europene</w:t>
      </w:r>
    </w:p>
    <w:p w14:paraId="2DB0325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DUD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Dezvoltare urbană durabilă</w:t>
      </w:r>
    </w:p>
    <w:p w14:paraId="5B88A73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DLRC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Dezvoltarea locală plasată sub responsabilitatea comunității</w:t>
      </w:r>
    </w:p>
    <w:p w14:paraId="248316B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D.T.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Documentație Tehnică</w:t>
      </w:r>
    </w:p>
    <w:p w14:paraId="540B0D0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D.T.A.C</w:t>
      </w:r>
      <w:r w:rsidRPr="0018200D">
        <w:rPr>
          <w:rFonts w:asciiTheme="minorHAnsi" w:hAnsiTheme="minorHAnsi" w:cstheme="minorHAnsi"/>
        </w:rPr>
        <w:tab/>
        <w:t>= Documentație Tehnică autorizarea executării lucrărilor de construire</w:t>
      </w:r>
    </w:p>
    <w:p w14:paraId="46FF6EE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D.T.A.D.</w:t>
      </w:r>
      <w:r w:rsidRPr="0018200D">
        <w:rPr>
          <w:rFonts w:asciiTheme="minorHAnsi" w:hAnsiTheme="minorHAnsi" w:cstheme="minorHAnsi"/>
        </w:rPr>
        <w:tab/>
        <w:t>= Documentație Tehnică autorizarea executării lucrărilor de desfiinţare</w:t>
      </w:r>
    </w:p>
    <w:p w14:paraId="504E77F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D.T.O.E.</w:t>
      </w:r>
      <w:r w:rsidRPr="0018200D">
        <w:rPr>
          <w:rFonts w:asciiTheme="minorHAnsi" w:hAnsiTheme="minorHAnsi" w:cstheme="minorHAnsi"/>
        </w:rPr>
        <w:tab/>
        <w:t>= Documentație Tehnică autorizarea executării organizării lucrărilor</w:t>
      </w:r>
    </w:p>
    <w:p w14:paraId="6D5C6B8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ELENA</w:t>
      </w:r>
      <w:r w:rsidRPr="0018200D">
        <w:rPr>
          <w:rFonts w:asciiTheme="minorHAnsi" w:hAnsiTheme="minorHAnsi" w:cstheme="minorHAnsi"/>
        </w:rPr>
        <w:tab/>
        <w:t>= Asistența europeană pentru energie locală</w:t>
      </w:r>
    </w:p>
    <w:p w14:paraId="0D97355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GAL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Grup de Acțiune Locală</w:t>
      </w:r>
    </w:p>
    <w:p w14:paraId="7CE58C0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GIS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Sistem Informațional Geografic/Geographic Information System</w:t>
      </w:r>
    </w:p>
    <w:p w14:paraId="0D3A422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GES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Gaze cu efect de sera (Greenhouse Gases- GhG)</w:t>
      </w:r>
    </w:p>
    <w:p w14:paraId="0F07FEC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GL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Grup de Lucru</w:t>
      </w:r>
    </w:p>
    <w:p w14:paraId="40C5C56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ISD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Investiții Străine Directe</w:t>
      </w:r>
    </w:p>
    <w:p w14:paraId="7E32C13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Tehnologia Informației (Information Technology)</w:t>
      </w:r>
    </w:p>
    <w:p w14:paraId="7C2BD2D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ITI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Instrument Teritorial Integrat</w:t>
      </w:r>
    </w:p>
    <w:p w14:paraId="38447D3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ÎPT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Învățământ Profesional și Tehnic </w:t>
      </w:r>
    </w:p>
    <w:p w14:paraId="36846B3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JOUE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Jurnalul Oficial al Uniunii Europene</w:t>
      </w:r>
    </w:p>
    <w:p w14:paraId="1112EF3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MDA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Mecanism de Descoperire Antreprenorială</w:t>
      </w:r>
    </w:p>
    <w:p w14:paraId="1E6F9B3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MRR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Mecanismul pentru Redresare și Reziliență</w:t>
      </w:r>
    </w:p>
    <w:p w14:paraId="3AA3954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NZEB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Nearly net Zero Energy Building</w:t>
      </w:r>
    </w:p>
    <w:p w14:paraId="30A3ADE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PAED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Planul de Acțiune pentru Energie Durabilă</w:t>
      </w:r>
    </w:p>
    <w:p w14:paraId="12522A5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PDA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Proces de Descoperire Antreprenorială(EDP)</w:t>
      </w:r>
    </w:p>
    <w:p w14:paraId="7530104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PDR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Planul de Dezvoltare Regională</w:t>
      </w:r>
    </w:p>
    <w:p w14:paraId="4FED02C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PND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Planul Național de Dezvoltare</w:t>
      </w:r>
    </w:p>
    <w:p w14:paraId="529072B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Prioritate de Investiție</w:t>
      </w:r>
    </w:p>
    <w:p w14:paraId="0A8DE24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PIB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Produs Intern Brut(GDP)</w:t>
      </w:r>
    </w:p>
    <w:p w14:paraId="002F553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PIEE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Programul de Îmbunătățire a Eficienței Energetice </w:t>
      </w:r>
    </w:p>
    <w:p w14:paraId="32E46C5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PJ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Persoană Juridică</w:t>
      </w:r>
    </w:p>
    <w:p w14:paraId="001CB47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PMUD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 de mobilitate urbană durabilă</w:t>
      </w:r>
    </w:p>
    <w:p w14:paraId="6843712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PNIESC</w:t>
      </w:r>
      <w:r w:rsidRPr="0018200D">
        <w:rPr>
          <w:rFonts w:asciiTheme="minorHAnsi" w:hAnsiTheme="minorHAnsi" w:cstheme="minorHAnsi"/>
        </w:rPr>
        <w:tab/>
        <w:t>= Planul Național Integrat în domeniul Energiei și Schimbărilor Climatice 2021-2030</w:t>
      </w:r>
    </w:p>
    <w:p w14:paraId="7E58A2A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Proiect tehnic</w:t>
      </w:r>
    </w:p>
    <w:p w14:paraId="296600A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PUG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Planul urbanistic general</w:t>
      </w:r>
    </w:p>
    <w:p w14:paraId="49348BF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PUZ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Planul urbanistic zonal</w:t>
      </w:r>
    </w:p>
    <w:p w14:paraId="7FE984F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RegAS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Registrul Ajutoarelor de Stat</w:t>
      </w:r>
    </w:p>
    <w:p w14:paraId="3CA032C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RȚ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Raportul de Țară </w:t>
      </w:r>
    </w:p>
    <w:p w14:paraId="68C8FE2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RWS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Renovation Wave Strategy</w:t>
      </w:r>
    </w:p>
    <w:p w14:paraId="01CAA2F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SCO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Opțiuni privind Costurile simplificate</w:t>
      </w:r>
    </w:p>
    <w:p w14:paraId="55DAA92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lastRenderedPageBreak/>
        <w:t>SDER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privind digitalizarea educației în România</w:t>
      </w:r>
    </w:p>
    <w:p w14:paraId="4099468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SDD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de Dezvoltare Durabilă</w:t>
      </w:r>
    </w:p>
    <w:p w14:paraId="5334248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SDJ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de Dezvoltare Județeană</w:t>
      </w:r>
    </w:p>
    <w:p w14:paraId="126932D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SDL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Strategie de Dezvoltare Locală</w:t>
      </w:r>
    </w:p>
    <w:p w14:paraId="68CF607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SDTR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de Dezvoltare Teritorială a României 2035</w:t>
      </w:r>
    </w:p>
    <w:p w14:paraId="76B51F6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SDS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Programul Școală după Școală</w:t>
      </w:r>
    </w:p>
    <w:p w14:paraId="1D81BE2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SEFP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Educației și Formării profesionale din România</w:t>
      </w:r>
    </w:p>
    <w:p w14:paraId="1567D56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Studiu de fezabilitate</w:t>
      </w:r>
    </w:p>
    <w:p w14:paraId="4B737D7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SICAP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=Sistem informatic colaborativ pentru mediu performant de desfășurare al achizițiilor publice </w:t>
      </w:r>
    </w:p>
    <w:p w14:paraId="28A1AB1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SISMI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Studiu de Impact asupra Situației Monumentelor Istorice</w:t>
      </w:r>
    </w:p>
    <w:p w14:paraId="5D2CFE7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TRL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Nivel de Maturitate Tehnologică (Technological Readiness Level)</w:t>
      </w:r>
    </w:p>
    <w:p w14:paraId="222B4A7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TVA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Taxa pe valoare Adăugată</w:t>
      </w:r>
    </w:p>
    <w:p w14:paraId="71D571C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ZUF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Zonă urbană funcțională</w:t>
      </w:r>
    </w:p>
    <w:p w14:paraId="247ACD5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6253C2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SFC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Sistemul de schimb electronic de date între autoritățile desemnate de statele membre și    Comisia Europeană;</w:t>
      </w:r>
    </w:p>
    <w:p w14:paraId="2D8290E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SMIS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Sistemul Unic de Management al Informaţiilor (Single Management Information System)  gestionat de MIPE pentru interoperabilitatea cu alte sisteme informatice și interacțiunea cu SFC pentru perioada de programare 2021-2027;</w:t>
      </w:r>
    </w:p>
    <w:p w14:paraId="04FE69E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ARACHNE</w:t>
      </w:r>
      <w:r w:rsidRPr="0018200D">
        <w:rPr>
          <w:rFonts w:asciiTheme="minorHAnsi" w:hAnsiTheme="minorHAnsi" w:cstheme="minorHAnsi"/>
        </w:rPr>
        <w:tab/>
        <w:t>= Instrument specific pentru determinarea riscului de conflict de interese;</w:t>
      </w:r>
    </w:p>
    <w:p w14:paraId="2F31974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Prevent</w:t>
      </w:r>
      <w:r w:rsidRPr="0018200D">
        <w:rPr>
          <w:rFonts w:asciiTheme="minorHAnsi" w:hAnsiTheme="minorHAnsi" w:cstheme="minorHAnsi"/>
        </w:rPr>
        <w:tab/>
        <w:t>= Sistemul informatic de prevenire, în timp real, a conflictelor de interese;</w:t>
      </w:r>
    </w:p>
    <w:p w14:paraId="1C85B99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IMS         </w:t>
      </w:r>
      <w:r w:rsidRPr="0018200D">
        <w:rPr>
          <w:rFonts w:asciiTheme="minorHAnsi" w:hAnsiTheme="minorHAnsi" w:cstheme="minorHAnsi"/>
        </w:rPr>
        <w:tab/>
        <w:t>= Sistemul de Management al Neregulilor (Irregularity Management System);</w:t>
      </w:r>
    </w:p>
    <w:p w14:paraId="512DA92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5FBFFC9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Tehnologia informației;</w:t>
      </w:r>
    </w:p>
    <w:p w14:paraId="6349ED2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TIC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Tehnologia informației și comunicațiilor;</w:t>
      </w:r>
    </w:p>
    <w:p w14:paraId="261B787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AT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Asistenţă Tehnică;</w:t>
      </w:r>
    </w:p>
    <w:p w14:paraId="06E82BE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Protecția intereselor financiare (ale bugetului UE și ale bugetului național de</w:t>
      </w:r>
    </w:p>
    <w:p w14:paraId="13E997F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  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cofinanțare);</w:t>
      </w:r>
    </w:p>
    <w:p w14:paraId="0376833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PIDIT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Planul investițional pentru dezvoltarea infrastructurii de transport 2020-2030;</w:t>
      </w:r>
    </w:p>
    <w:p w14:paraId="7493C0B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PDR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Planul de dezvoltare regională SE; </w:t>
      </w:r>
    </w:p>
    <w:p w14:paraId="63545AF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PMUD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Plan de Mobilitate Urbana Durabila;</w:t>
      </w:r>
    </w:p>
    <w:p w14:paraId="3632513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RIS3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Strategia regională de inovare pentru specializare inteligentă; </w:t>
      </w:r>
    </w:p>
    <w:p w14:paraId="4363114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Strategia Națională a Locuirii; </w:t>
      </w:r>
    </w:p>
    <w:p w14:paraId="4A9BEB7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SNDDR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Strategia națională pentru dezvoltarea durabilă a României; </w:t>
      </w:r>
    </w:p>
    <w:p w14:paraId="5AA570C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SNCISI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Strategia Națională de Cercetare, Inovare și Specializare Inteligentă 2021 - 2027; </w:t>
      </w:r>
    </w:p>
    <w:p w14:paraId="17E34FE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SIDU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Strategia Integrata de Dezvoltare Urbană; </w:t>
      </w:r>
    </w:p>
    <w:p w14:paraId="067CA50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SNADR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Strategia Națională privind Agenda Digitală 2020; </w:t>
      </w:r>
    </w:p>
    <w:p w14:paraId="76D32CF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SDL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de Dezvoltare Locală;</w:t>
      </w:r>
    </w:p>
    <w:p w14:paraId="1E72025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SMIE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pentru Modernizarea Infrastructurii Educaționale 2018-2023</w:t>
      </w:r>
    </w:p>
    <w:p w14:paraId="16D1677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SNCP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Națională pentru Cultură și Patrimoniu 2016-2020</w:t>
      </w:r>
    </w:p>
    <w:p w14:paraId="7A7A936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SNDFPI</w:t>
      </w:r>
      <w:r w:rsidRPr="0018200D">
        <w:rPr>
          <w:rFonts w:asciiTheme="minorHAnsi" w:hAnsiTheme="minorHAnsi" w:cstheme="minorHAnsi"/>
        </w:rPr>
        <w:tab/>
        <w:t>= Strategia națională de dezvoltare a formării profesionale inițiale în sistem dual</w:t>
      </w:r>
      <w:r w:rsidRPr="0018200D">
        <w:rPr>
          <w:rFonts w:asciiTheme="minorHAnsi" w:hAnsiTheme="minorHAnsi" w:cstheme="minorHAnsi"/>
        </w:rPr>
        <w:tab/>
        <w:t xml:space="preserve"> din România pentru perioada 2020 – 2025</w:t>
      </w:r>
    </w:p>
    <w:p w14:paraId="4B767E9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SNIR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Guvernului României de incluziune a cetățenilor romani ce aparțin minorităților rome pentru perioada 2021-2027</w:t>
      </w:r>
    </w:p>
    <w:p w14:paraId="1BE4019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SNÎT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Națională Pentru Învățământ Terțiar</w:t>
      </w:r>
    </w:p>
    <w:p w14:paraId="151CB17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SNRDT</w:t>
      </w:r>
      <w:r w:rsidRPr="0018200D">
        <w:rPr>
          <w:rFonts w:asciiTheme="minorHAnsi" w:hAnsiTheme="minorHAnsi" w:cstheme="minorHAnsi"/>
        </w:rPr>
        <w:tab/>
        <w:t>= Strategia Națională a României pentru Dezvoltarea Turismului 2019-2030</w:t>
      </w:r>
    </w:p>
    <w:p w14:paraId="08D0753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SNSR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Națională pentru Siguranță Rutieră pentru perioada 2016-2020</w:t>
      </w:r>
    </w:p>
    <w:p w14:paraId="402CF8F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SNTRL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Naționala de Renovare pe Termen Lung pentru sprijinirea parcului național de clădiri rezidențiale și nerezidențiale, atât publice cât și private într-un parc imobiliar cu un nivel ridicat de eficiență energetică și decarbonat până în 2050</w:t>
      </w:r>
    </w:p>
    <w:p w14:paraId="185935D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SRPTȘ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privind reducerea părăsirii timpurii a școlii</w:t>
      </w:r>
    </w:p>
    <w:p w14:paraId="31724AF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SRT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Strategia Regională Teritorială</w:t>
      </w:r>
    </w:p>
    <w:p w14:paraId="08B3073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57281A1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TFUE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Tratatul privind funcționarea Uniunii Europene - versiunea consolidată 2012/C326/01 a Tratatului privind Uniunea Europeană și a Tratatului privind funcționarea Uniunii Europene;</w:t>
      </w:r>
    </w:p>
    <w:p w14:paraId="387D2FF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RF</w:t>
      </w:r>
      <w:r w:rsidRPr="0018200D">
        <w:rPr>
          <w:rFonts w:asciiTheme="minorHAnsi" w:hAnsiTheme="minorHAnsi" w:cstheme="minorHAnsi"/>
        </w:rPr>
        <w:tab/>
        <w:t>= Regulament (UE) nr. 2093/2020 al Consiliului de stabilire a cadrului financiar pentru perioada 2021 -2027</w:t>
      </w:r>
    </w:p>
    <w:p w14:paraId="35A68B4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REG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Regulament;</w:t>
      </w:r>
    </w:p>
    <w:p w14:paraId="513AB7A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lastRenderedPageBreak/>
        <w:t>RDC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Regulamentul (UE) nr. 1060/2021  de stabilire a unor dispoziții comune privind Fondul european de dezvoltare regională, Fondul social european plus, Fondul de coeziune și Fondul european pentru pescuit și afaceri maritime, și de instituire a unor norme financiare aplicabile acestor fonduri, precum și Fondului pentru azil și migrație, Fondului pentru securitate internă și Instrumentului;</w:t>
      </w:r>
    </w:p>
    <w:p w14:paraId="54A461B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RFEDR-FC</w:t>
      </w:r>
      <w:r w:rsidRPr="0018200D">
        <w:rPr>
          <w:rFonts w:asciiTheme="minorHAnsi" w:hAnsiTheme="minorHAnsi" w:cstheme="minorHAnsi"/>
        </w:rPr>
        <w:tab/>
        <w:t>= Regulament (UE) nr. 1058/2021 privind Fondul european de dezvoltare regională și Fondul de coeziune</w:t>
      </w:r>
    </w:p>
    <w:p w14:paraId="4145F12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341B4D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COESIF</w:t>
      </w:r>
      <w:r w:rsidRPr="0018200D">
        <w:rPr>
          <w:rFonts w:asciiTheme="minorHAnsi" w:hAnsiTheme="minorHAnsi" w:cstheme="minorHAnsi"/>
        </w:rPr>
        <w:tab/>
        <w:t>= Comitetul de coordonare a FESI al CE;</w:t>
      </w:r>
    </w:p>
    <w:p w14:paraId="7AC495F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EGESIF </w:t>
      </w:r>
      <w:r w:rsidRPr="0018200D">
        <w:rPr>
          <w:rFonts w:asciiTheme="minorHAnsi" w:hAnsiTheme="minorHAnsi" w:cstheme="minorHAnsi"/>
        </w:rPr>
        <w:tab/>
        <w:t>= Grupul de experți în FESI;</w:t>
      </w:r>
    </w:p>
    <w:p w14:paraId="62BA257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A3BD5B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CIR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Regulament/act de punere în aplicare (Commission Implementing Regulation);</w:t>
      </w:r>
    </w:p>
    <w:p w14:paraId="0483A48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Ordonanță a Guvernului;</w:t>
      </w:r>
    </w:p>
    <w:p w14:paraId="494AB17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OUG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Ordonanță de urgență a Guvernului;</w:t>
      </w:r>
    </w:p>
    <w:p w14:paraId="518722C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HG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Hotărâre a Guvernului;</w:t>
      </w:r>
    </w:p>
    <w:p w14:paraId="484F2D5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OMF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Ordin al ministrului finanțelor;</w:t>
      </w:r>
    </w:p>
    <w:p w14:paraId="208B9A7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OSGG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Ordin al Secretarialului General al Guvernului</w:t>
      </w:r>
    </w:p>
    <w:p w14:paraId="26B230C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D06492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531A84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  <w:bCs/>
        </w:rPr>
      </w:pPr>
      <w:r w:rsidRPr="0018200D">
        <w:rPr>
          <w:rFonts w:asciiTheme="minorHAnsi" w:hAnsiTheme="minorHAnsi" w:cstheme="minorHAnsi"/>
          <w:b/>
          <w:bCs/>
        </w:rPr>
        <w:t>II.</w:t>
      </w:r>
      <w:r w:rsidRPr="0018200D">
        <w:rPr>
          <w:rFonts w:asciiTheme="minorHAnsi" w:hAnsiTheme="minorHAnsi" w:cstheme="minorHAnsi"/>
          <w:b/>
          <w:bCs/>
        </w:rPr>
        <w:tab/>
        <w:t>Categoria: acronime autorităţi comunitare/naţionale externe</w:t>
      </w:r>
    </w:p>
    <w:p w14:paraId="2D1255D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374A22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UE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Uniunea Europeană</w:t>
      </w:r>
      <w:r w:rsidRPr="0018200D">
        <w:rPr>
          <w:rFonts w:asciiTheme="minorHAnsi" w:hAnsiTheme="minorHAnsi" w:cstheme="minorHAnsi"/>
        </w:rPr>
        <w:tab/>
      </w:r>
    </w:p>
    <w:p w14:paraId="1C7C913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CE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Comisia Europeană</w:t>
      </w:r>
    </w:p>
    <w:p w14:paraId="71DC0B4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DG REGIO</w:t>
      </w:r>
      <w:r w:rsidRPr="0018200D">
        <w:rPr>
          <w:rFonts w:asciiTheme="minorHAnsi" w:hAnsiTheme="minorHAnsi" w:cstheme="minorHAnsi"/>
        </w:rPr>
        <w:tab/>
        <w:t>= Direcția Generală pentru politica regională și urbană (CE)</w:t>
      </w:r>
    </w:p>
    <w:p w14:paraId="21A8846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DG MARKT</w:t>
      </w:r>
      <w:r w:rsidRPr="0018200D">
        <w:rPr>
          <w:rFonts w:asciiTheme="minorHAnsi" w:hAnsiTheme="minorHAnsi" w:cstheme="minorHAnsi"/>
        </w:rPr>
        <w:tab/>
        <w:t>= Direcția Generală piața internă și servicii (CE)</w:t>
      </w:r>
    </w:p>
    <w:p w14:paraId="58EBF12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OLAF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Oficiul European de Luptă Antifraudă (CE)</w:t>
      </w:r>
    </w:p>
    <w:p w14:paraId="6E8E620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EPPO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Parchetul European (European Public Prosecutor’s Office)</w:t>
      </w:r>
    </w:p>
    <w:p w14:paraId="67541EC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AFCOS</w:t>
      </w:r>
      <w:r w:rsidRPr="0018200D">
        <w:rPr>
          <w:rFonts w:asciiTheme="minorHAnsi" w:hAnsiTheme="minorHAnsi" w:cstheme="minorHAnsi"/>
        </w:rPr>
        <w:tab/>
        <w:t>= Serviciile de coordonare a luptei antifraudă ale OLAF</w:t>
      </w:r>
    </w:p>
    <w:p w14:paraId="212DAFF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ECA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Curtea Europeană de Conturi</w:t>
      </w:r>
    </w:p>
    <w:p w14:paraId="70C4008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INTOSAI</w:t>
      </w:r>
      <w:r w:rsidRPr="0018200D">
        <w:rPr>
          <w:rFonts w:asciiTheme="minorHAnsi" w:hAnsiTheme="minorHAnsi" w:cstheme="minorHAnsi"/>
        </w:rPr>
        <w:tab/>
        <w:t>= Organizația Internațională a Instituțiilor Supreme de Audit</w:t>
      </w:r>
    </w:p>
    <w:p w14:paraId="2A56040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40E6570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SGG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Secretariatul General al Guvernului</w:t>
      </w:r>
    </w:p>
    <w:p w14:paraId="5FA5FF2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Ministerul Finanțelor</w:t>
      </w:r>
    </w:p>
    <w:p w14:paraId="7E3BA52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ACP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Organismul contabil pentru PR Sud-Est responsabil cu primirea fondurilor de la   CE, organizat ca direcție generală în cadrul MF (Direcția Generală Autoritatea de Certificare și Plată)</w:t>
      </w:r>
    </w:p>
    <w:p w14:paraId="513AFB3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AA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Autoritatea de Audit din cadrul Curții de Conturi a României</w:t>
      </w:r>
    </w:p>
    <w:p w14:paraId="5EC556F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DLAF</w:t>
      </w:r>
      <w:r w:rsidRPr="0018200D">
        <w:rPr>
          <w:rFonts w:asciiTheme="minorHAnsi" w:hAnsiTheme="minorHAnsi" w:cstheme="minorHAnsi"/>
        </w:rPr>
        <w:tab/>
        <w:t xml:space="preserve">     </w:t>
      </w:r>
      <w:r w:rsidRPr="0018200D">
        <w:rPr>
          <w:rFonts w:asciiTheme="minorHAnsi" w:hAnsiTheme="minorHAnsi" w:cstheme="minorHAnsi"/>
        </w:rPr>
        <w:tab/>
        <w:t>= Departamentul pentru Lupta Antifraudă (AFCOS România)</w:t>
      </w:r>
    </w:p>
    <w:p w14:paraId="53A5E24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ANI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Agenția Națională de Integritate</w:t>
      </w:r>
    </w:p>
    <w:p w14:paraId="1DE584A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DNA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Direcția Națională Anticorupție</w:t>
      </w:r>
    </w:p>
    <w:p w14:paraId="091E8E2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ANAF</w:t>
      </w:r>
      <w:r w:rsidRPr="0018200D">
        <w:rPr>
          <w:rFonts w:asciiTheme="minorHAnsi" w:hAnsiTheme="minorHAnsi" w:cstheme="minorHAnsi"/>
        </w:rPr>
        <w:tab/>
        <w:t xml:space="preserve">     </w:t>
      </w:r>
      <w:r w:rsidRPr="0018200D">
        <w:rPr>
          <w:rFonts w:asciiTheme="minorHAnsi" w:hAnsiTheme="minorHAnsi" w:cstheme="minorHAnsi"/>
        </w:rPr>
        <w:tab/>
        <w:t>= Agenția Națională de Administrare Fiscală, în subordinea MF</w:t>
      </w:r>
    </w:p>
    <w:p w14:paraId="74402A5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ANAP</w:t>
      </w:r>
      <w:r w:rsidRPr="0018200D">
        <w:rPr>
          <w:rFonts w:asciiTheme="minorHAnsi" w:hAnsiTheme="minorHAnsi" w:cstheme="minorHAnsi"/>
        </w:rPr>
        <w:tab/>
        <w:t xml:space="preserve"> </w:t>
      </w:r>
      <w:r w:rsidRPr="0018200D">
        <w:rPr>
          <w:rFonts w:asciiTheme="minorHAnsi" w:hAnsiTheme="minorHAnsi" w:cstheme="minorHAnsi"/>
        </w:rPr>
        <w:tab/>
        <w:t>= Agenția Națională  pentru Achiziții Publice, în subordinea SGG</w:t>
      </w:r>
    </w:p>
    <w:p w14:paraId="5CA4F99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DGIEF/SIFE</w:t>
      </w:r>
      <w:r w:rsidRPr="0018200D">
        <w:rPr>
          <w:rFonts w:asciiTheme="minorHAnsi" w:hAnsiTheme="minorHAnsi" w:cstheme="minorHAnsi"/>
        </w:rPr>
        <w:tab/>
        <w:t>= Direcția Generală de Inspecție Fonduri Europene  din cadrul MF</w:t>
      </w:r>
    </w:p>
    <w:p w14:paraId="4008C3E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INEA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Agenția Executivă pentru Inovare și Rețele</w:t>
      </w:r>
    </w:p>
    <w:p w14:paraId="2B4FE31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INS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Institutul Național de Statistică</w:t>
      </w:r>
    </w:p>
    <w:p w14:paraId="32C793F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Inspectoratul de Stat în Construcții</w:t>
      </w:r>
    </w:p>
    <w:p w14:paraId="2D85385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ISJ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Inspectoratul Școlar Județean</w:t>
      </w:r>
    </w:p>
    <w:p w14:paraId="6ACE220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JRC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Comisia Europeană - Direcția Generală: Centrul Comun de Cercetare (Joint Research Center)</w:t>
      </w:r>
    </w:p>
    <w:p w14:paraId="00FBBBD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Organism Intermediar </w:t>
      </w:r>
    </w:p>
    <w:p w14:paraId="5461C63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OMS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Organizația Mondială a Sănătății</w:t>
      </w:r>
    </w:p>
    <w:p w14:paraId="45FD7AF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ONRC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Oficiul Național al Registrului Comerțului</w:t>
      </w:r>
    </w:p>
    <w:p w14:paraId="2863B61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44C7D9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APC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autoritate a administrației publice centrale</w:t>
      </w:r>
    </w:p>
    <w:p w14:paraId="557A2A3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APL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autoritate a administrației publice locale</w:t>
      </w:r>
    </w:p>
    <w:p w14:paraId="4AB3956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UAT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unitate administrativ teritorială</w:t>
      </w:r>
    </w:p>
    <w:p w14:paraId="6677FE3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ADI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asociație de dezvoltare intercomunitară</w:t>
      </w:r>
    </w:p>
    <w:p w14:paraId="2461583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ONG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organizație non-guvernamentală</w:t>
      </w:r>
    </w:p>
    <w:p w14:paraId="4582A2C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lastRenderedPageBreak/>
        <w:t xml:space="preserve">IMM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întreprinderi mici și mijlocii</w:t>
      </w:r>
    </w:p>
    <w:p w14:paraId="3FAA9F5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FB0265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  <w:bCs/>
        </w:rPr>
      </w:pPr>
      <w:r w:rsidRPr="0018200D">
        <w:rPr>
          <w:rFonts w:asciiTheme="minorHAnsi" w:hAnsiTheme="minorHAnsi" w:cstheme="minorHAnsi"/>
          <w:b/>
          <w:bCs/>
        </w:rPr>
        <w:t>III.</w:t>
      </w:r>
      <w:r w:rsidRPr="0018200D">
        <w:rPr>
          <w:rFonts w:asciiTheme="minorHAnsi" w:hAnsiTheme="minorHAnsi" w:cstheme="minorHAnsi"/>
          <w:b/>
          <w:bCs/>
        </w:rPr>
        <w:tab/>
        <w:t>Categoria: acronime structuri interne DAM PR SE</w:t>
      </w:r>
    </w:p>
    <w:p w14:paraId="73BBF85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D3279B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SGMEC</w:t>
      </w:r>
      <w:r w:rsidRPr="0018200D">
        <w:rPr>
          <w:rFonts w:asciiTheme="minorHAnsi" w:hAnsiTheme="minorHAnsi" w:cstheme="minorHAnsi"/>
        </w:rPr>
        <w:tab/>
        <w:t>= Serviciul Gestionare, Monitorizare, Evaluare Program și Comunicare</w:t>
      </w:r>
    </w:p>
    <w:p w14:paraId="647555F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             BGME    = Biroul Gestionare, Monitorizare și Evaluare PR SE</w:t>
      </w:r>
    </w:p>
    <w:p w14:paraId="046F22A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  <w:t>BCHIS  = Biroul Comunicare Program, Helpdesk și IT-SMIS</w:t>
      </w:r>
    </w:p>
    <w:p w14:paraId="3690E5D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SECP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Serviciul Evaluare, Selecție și Contractare Proiecte</w:t>
      </w:r>
    </w:p>
    <w:p w14:paraId="6FCE310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  <w:t>BES</w:t>
      </w:r>
      <w:r w:rsidRPr="0018200D">
        <w:rPr>
          <w:rFonts w:asciiTheme="minorHAnsi" w:hAnsiTheme="minorHAnsi" w:cstheme="minorHAnsi"/>
        </w:rPr>
        <w:tab/>
        <w:t xml:space="preserve">   = Biroul Evaluare și Selecție</w:t>
      </w:r>
    </w:p>
    <w:p w14:paraId="543C0E7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BC</w:t>
      </w:r>
      <w:r w:rsidRPr="0018200D">
        <w:rPr>
          <w:rFonts w:asciiTheme="minorHAnsi" w:hAnsiTheme="minorHAnsi" w:cstheme="minorHAnsi"/>
        </w:rPr>
        <w:tab/>
        <w:t xml:space="preserve">   = Biroul Contractare</w:t>
      </w:r>
    </w:p>
    <w:p w14:paraId="1F04EB1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SAP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Serviciul Autorizare Proiecte</w:t>
      </w:r>
    </w:p>
    <w:p w14:paraId="1ABB99B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  <w:t>BVA</w:t>
      </w:r>
      <w:r w:rsidRPr="0018200D">
        <w:rPr>
          <w:rFonts w:asciiTheme="minorHAnsi" w:hAnsiTheme="minorHAnsi" w:cstheme="minorHAnsi"/>
        </w:rPr>
        <w:tab/>
        <w:t xml:space="preserve">   = Biroul Verificare Achiziții</w:t>
      </w:r>
    </w:p>
    <w:p w14:paraId="2A05ACF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BAP </w:t>
      </w:r>
      <w:r w:rsidRPr="0018200D">
        <w:rPr>
          <w:rFonts w:asciiTheme="minorHAnsi" w:hAnsiTheme="minorHAnsi" w:cstheme="minorHAnsi"/>
        </w:rPr>
        <w:tab/>
        <w:t xml:space="preserve">   = Biroul Autorizare Proiecte</w:t>
      </w:r>
    </w:p>
    <w:p w14:paraId="36C9809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BPDCCC= Biroul Plăți, Declarații de Cheltuieli, Contabilitate și CFPP</w:t>
      </w:r>
    </w:p>
    <w:p w14:paraId="6B57A45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SNAMA</w:t>
      </w:r>
      <w:r w:rsidRPr="0018200D">
        <w:rPr>
          <w:rFonts w:asciiTheme="minorHAnsi" w:hAnsiTheme="minorHAnsi" w:cstheme="minorHAnsi"/>
        </w:rPr>
        <w:tab/>
        <w:t>= Serviciul Nereguli, Antifraudă și Monitorizare Audit</w:t>
      </w:r>
    </w:p>
    <w:p w14:paraId="1C482B8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  <w:t>BNMA</w:t>
      </w:r>
      <w:r w:rsidRPr="0018200D">
        <w:rPr>
          <w:rFonts w:asciiTheme="minorHAnsi" w:hAnsiTheme="minorHAnsi" w:cstheme="minorHAnsi"/>
        </w:rPr>
        <w:tab/>
        <w:t xml:space="preserve">   = Biroul Nereguli și Monitorizare Audit</w:t>
      </w:r>
    </w:p>
    <w:p w14:paraId="17BB453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BCNA</w:t>
      </w:r>
      <w:r w:rsidRPr="0018200D">
        <w:rPr>
          <w:rFonts w:asciiTheme="minorHAnsi" w:hAnsiTheme="minorHAnsi" w:cstheme="minorHAnsi"/>
        </w:rPr>
        <w:tab/>
        <w:t xml:space="preserve">   = Biroul Constatare Nereguli și Antifraudă</w:t>
      </w:r>
    </w:p>
    <w:p w14:paraId="065C3BE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SMP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Serviciul Monitorizare Proiecte</w:t>
      </w:r>
    </w:p>
    <w:p w14:paraId="1B72173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BMP</w:t>
      </w:r>
      <w:r w:rsidRPr="0018200D">
        <w:rPr>
          <w:rFonts w:asciiTheme="minorHAnsi" w:hAnsiTheme="minorHAnsi" w:cstheme="minorHAnsi"/>
        </w:rPr>
        <w:tab/>
        <w:t xml:space="preserve">   = Biroul Monitorizare Proiecte</w:t>
      </w:r>
    </w:p>
    <w:p w14:paraId="02F1186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BMCF</w:t>
      </w:r>
      <w:r w:rsidRPr="0018200D">
        <w:rPr>
          <w:rFonts w:asciiTheme="minorHAnsi" w:hAnsiTheme="minorHAnsi" w:cstheme="minorHAnsi"/>
        </w:rPr>
        <w:tab/>
        <w:t xml:space="preserve">   = Biroul Modificare contracte de finantare</w:t>
      </w:r>
    </w:p>
    <w:p w14:paraId="7641300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Biroul Soluționare Contestații</w:t>
      </w:r>
    </w:p>
    <w:p w14:paraId="3DDD7BB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74E07C0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  <w:bCs/>
          <w:i/>
          <w:iCs/>
        </w:rPr>
      </w:pPr>
      <w:r w:rsidRPr="0018200D">
        <w:rPr>
          <w:rFonts w:asciiTheme="minorHAnsi" w:hAnsiTheme="minorHAnsi" w:cstheme="minorHAnsi"/>
          <w:b/>
          <w:bCs/>
          <w:i/>
          <w:iCs/>
        </w:rPr>
        <w:t>Structuri suport</w:t>
      </w:r>
    </w:p>
    <w:p w14:paraId="630373E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DEc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Direcția Economică</w:t>
      </w:r>
    </w:p>
    <w:p w14:paraId="16836BA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  <w:t>BGFCAT = Biroul Gestionare Financiară a Contractelor de Asistență Tehnică (AT)</w:t>
      </w:r>
    </w:p>
    <w:p w14:paraId="4AC662C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BRU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Biroul Resurse Umane</w:t>
      </w:r>
    </w:p>
    <w:p w14:paraId="37C8361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Biroul Achiziții</w:t>
      </w:r>
    </w:p>
    <w:p w14:paraId="16D033B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BJ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Biroul Juridic</w:t>
      </w:r>
    </w:p>
    <w:p w14:paraId="4C5C32F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UAI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Unitatea Audit Intern</w:t>
      </w:r>
    </w:p>
    <w:p w14:paraId="081C1EE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BPPMR</w:t>
      </w:r>
      <w:r w:rsidRPr="0018200D">
        <w:rPr>
          <w:rFonts w:asciiTheme="minorHAnsi" w:hAnsiTheme="minorHAnsi" w:cstheme="minorHAnsi"/>
        </w:rPr>
        <w:tab/>
        <w:t>= Birou Planificare, Programare și Monitorizare Regională</w:t>
      </w:r>
    </w:p>
    <w:p w14:paraId="39D9357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</w:r>
    </w:p>
    <w:p w14:paraId="5CE5EC80" w14:textId="77777777" w:rsidR="0018200D" w:rsidRPr="0018200D" w:rsidRDefault="0018200D" w:rsidP="0018200D">
      <w:pPr>
        <w:numPr>
          <w:ilvl w:val="0"/>
          <w:numId w:val="50"/>
        </w:numPr>
        <w:rPr>
          <w:rFonts w:asciiTheme="minorHAnsi" w:hAnsiTheme="minorHAnsi" w:cstheme="minorHAnsi"/>
          <w:b/>
          <w:lang w:val="it-IT"/>
        </w:rPr>
      </w:pPr>
      <w:r w:rsidRPr="0018200D">
        <w:rPr>
          <w:rFonts w:asciiTheme="minorHAnsi" w:hAnsiTheme="minorHAnsi" w:cstheme="minorHAnsi"/>
          <w:b/>
          <w:lang w:val="it-IT"/>
        </w:rPr>
        <w:t>Categoria: acronime/coduri funcții şi roluri în cadrul DAM PR SE</w:t>
      </w:r>
    </w:p>
    <w:p w14:paraId="7BAEE08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</w:rPr>
      </w:pPr>
    </w:p>
    <w:p w14:paraId="7EE7DEA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r w:rsidRPr="0018200D">
        <w:rPr>
          <w:rFonts w:asciiTheme="minorHAnsi" w:hAnsiTheme="minorHAnsi" w:cstheme="minorHAnsi"/>
          <w:i/>
          <w:iCs/>
          <w:u w:val="single"/>
        </w:rPr>
        <w:t>Funcții conducere</w:t>
      </w:r>
    </w:p>
    <w:p w14:paraId="2055773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OPC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Ordonator Principal de Credite</w:t>
      </w:r>
    </w:p>
    <w:p w14:paraId="09CB955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DG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Director General ADR Sud – Est</w:t>
      </w:r>
    </w:p>
    <w:p w14:paraId="622DA11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SAM PR SE</w:t>
      </w:r>
      <w:r w:rsidRPr="0018200D">
        <w:rPr>
          <w:rFonts w:asciiTheme="minorHAnsi" w:hAnsiTheme="minorHAnsi" w:cstheme="minorHAnsi"/>
        </w:rPr>
        <w:tab/>
        <w:t>= Șef AM PR Sud - Est</w:t>
      </w:r>
    </w:p>
    <w:p w14:paraId="0B8AECA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SSGMEC</w:t>
      </w:r>
      <w:r w:rsidRPr="0018200D">
        <w:rPr>
          <w:rFonts w:asciiTheme="minorHAnsi" w:hAnsiTheme="minorHAnsi" w:cstheme="minorHAnsi"/>
        </w:rPr>
        <w:tab/>
        <w:t>= Șef Serviciu Gestionare Monitorizare, Evaluare Program și Comunicare</w:t>
      </w:r>
    </w:p>
    <w:p w14:paraId="6BA61DC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SBGME  </w:t>
      </w:r>
      <w:r w:rsidRPr="0018200D">
        <w:rPr>
          <w:rFonts w:asciiTheme="minorHAnsi" w:hAnsiTheme="minorHAnsi" w:cstheme="minorHAnsi"/>
        </w:rPr>
        <w:tab/>
        <w:t>= Șef Birou Gestionare, Monitorizare și Evaluare PR SE</w:t>
      </w:r>
    </w:p>
    <w:p w14:paraId="5ED079C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SBCHIS</w:t>
      </w:r>
      <w:r w:rsidRPr="0018200D">
        <w:rPr>
          <w:rFonts w:asciiTheme="minorHAnsi" w:hAnsiTheme="minorHAnsi" w:cstheme="minorHAnsi"/>
        </w:rPr>
        <w:tab/>
        <w:t>= Șef Birou Comunicare Program, Helpdesk și IT -SMIS</w:t>
      </w:r>
    </w:p>
    <w:p w14:paraId="7EDDEE6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SSECP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2" w:name="_Hlk67068897"/>
      <w:r w:rsidRPr="0018200D">
        <w:rPr>
          <w:rFonts w:asciiTheme="minorHAnsi" w:hAnsiTheme="minorHAnsi" w:cstheme="minorHAnsi"/>
        </w:rPr>
        <w:t>Șef Serviciu Evaluare, Selecție</w:t>
      </w:r>
      <w:bookmarkEnd w:id="2"/>
      <w:r w:rsidRPr="0018200D">
        <w:rPr>
          <w:rFonts w:asciiTheme="minorHAnsi" w:hAnsiTheme="minorHAnsi" w:cstheme="minorHAnsi"/>
        </w:rPr>
        <w:t xml:space="preserve"> și Contractare Proiecte</w:t>
      </w:r>
    </w:p>
    <w:p w14:paraId="231027C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SBES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Șef Birou Evaluare și Selecție</w:t>
      </w:r>
    </w:p>
    <w:p w14:paraId="3DD3046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Șef Birou Contractare</w:t>
      </w:r>
    </w:p>
    <w:p w14:paraId="635C36E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SSAP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3" w:name="_Hlk67068528"/>
      <w:r w:rsidRPr="0018200D">
        <w:rPr>
          <w:rFonts w:asciiTheme="minorHAnsi" w:hAnsiTheme="minorHAnsi" w:cstheme="minorHAnsi"/>
        </w:rPr>
        <w:t xml:space="preserve">Șef Serviciu Autorizare </w:t>
      </w:r>
      <w:bookmarkEnd w:id="3"/>
      <w:r w:rsidRPr="0018200D">
        <w:rPr>
          <w:rFonts w:asciiTheme="minorHAnsi" w:hAnsiTheme="minorHAnsi" w:cstheme="minorHAnsi"/>
        </w:rPr>
        <w:t>Proiecte</w:t>
      </w:r>
    </w:p>
    <w:p w14:paraId="63B3668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SBVA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4" w:name="_Hlk67068629"/>
      <w:r w:rsidRPr="0018200D">
        <w:rPr>
          <w:rFonts w:asciiTheme="minorHAnsi" w:hAnsiTheme="minorHAnsi" w:cstheme="minorHAnsi"/>
        </w:rPr>
        <w:t>Șef Birou Verificare Achiziții</w:t>
      </w:r>
      <w:bookmarkEnd w:id="4"/>
    </w:p>
    <w:p w14:paraId="747139B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SBAP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5" w:name="_Hlk67068648"/>
      <w:r w:rsidRPr="0018200D">
        <w:rPr>
          <w:rFonts w:asciiTheme="minorHAnsi" w:hAnsiTheme="minorHAnsi" w:cstheme="minorHAnsi"/>
        </w:rPr>
        <w:t>Șef Birou Autorizare Proiecte</w:t>
      </w:r>
      <w:bookmarkEnd w:id="5"/>
    </w:p>
    <w:p w14:paraId="36C0C25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SBPDCCC</w:t>
      </w:r>
      <w:r w:rsidRPr="0018200D">
        <w:rPr>
          <w:rFonts w:asciiTheme="minorHAnsi" w:hAnsiTheme="minorHAnsi" w:cstheme="minorHAnsi"/>
        </w:rPr>
        <w:tab/>
        <w:t>= Șef Birou Plăți, Declarații de Cheltuieli, Contabilitate și CFPP</w:t>
      </w:r>
    </w:p>
    <w:p w14:paraId="1BEBF30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Șef Birou Soluționare Contestații</w:t>
      </w:r>
    </w:p>
    <w:p w14:paraId="45D7E7B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SSNAMA</w:t>
      </w:r>
      <w:r w:rsidRPr="0018200D">
        <w:rPr>
          <w:rFonts w:asciiTheme="minorHAnsi" w:hAnsiTheme="minorHAnsi" w:cstheme="minorHAnsi"/>
        </w:rPr>
        <w:tab/>
        <w:t>= Șef Serviciu Nereguli, Antifraudă și Monitorizare Audit</w:t>
      </w:r>
    </w:p>
    <w:p w14:paraId="06E1B8A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SBNMA</w:t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6" w:name="_Hlk67069232"/>
      <w:r w:rsidRPr="0018200D">
        <w:rPr>
          <w:rFonts w:asciiTheme="minorHAnsi" w:hAnsiTheme="minorHAnsi" w:cstheme="minorHAnsi"/>
        </w:rPr>
        <w:t>Șef Birou Nereguli și Monitorizare Audit</w:t>
      </w:r>
    </w:p>
    <w:bookmarkEnd w:id="6"/>
    <w:p w14:paraId="1C753EE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SBCNA</w:t>
      </w:r>
      <w:r w:rsidRPr="0018200D">
        <w:rPr>
          <w:rFonts w:asciiTheme="minorHAnsi" w:hAnsiTheme="minorHAnsi" w:cstheme="minorHAnsi"/>
        </w:rPr>
        <w:tab/>
        <w:t>= Șef Birou Constatare Nereguli și Antifraudă</w:t>
      </w:r>
    </w:p>
    <w:p w14:paraId="58FAD6C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SSMP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Șef Serviciu Monitorizare Proiecte</w:t>
      </w:r>
    </w:p>
    <w:p w14:paraId="2A0F106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SBMP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Șef Birou Monitorizare Proiecte</w:t>
      </w:r>
    </w:p>
    <w:p w14:paraId="1EF4ED0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SBMCF</w:t>
      </w:r>
      <w:r w:rsidRPr="0018200D">
        <w:rPr>
          <w:rFonts w:asciiTheme="minorHAnsi" w:hAnsiTheme="minorHAnsi" w:cstheme="minorHAnsi"/>
        </w:rPr>
        <w:tab/>
        <w:t>= Șef Birou Modificare contracte de finantare</w:t>
      </w:r>
    </w:p>
    <w:p w14:paraId="3536D6F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3E1103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C37724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6271FE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bookmarkStart w:id="7" w:name="_Hlk67068388"/>
      <w:r w:rsidRPr="0018200D">
        <w:rPr>
          <w:rFonts w:asciiTheme="minorHAnsi" w:hAnsiTheme="minorHAnsi" w:cstheme="minorHAnsi"/>
          <w:i/>
          <w:iCs/>
          <w:u w:val="single"/>
        </w:rPr>
        <w:t>Roluri în Secretariat PR SE</w:t>
      </w:r>
    </w:p>
    <w:p w14:paraId="15FE9C4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lastRenderedPageBreak/>
        <w:t xml:space="preserve">OGD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Gestionare Documente</w:t>
      </w:r>
    </w:p>
    <w:p w14:paraId="63BF448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BB6153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r w:rsidRPr="0018200D">
        <w:rPr>
          <w:rFonts w:asciiTheme="minorHAnsi" w:hAnsiTheme="minorHAnsi" w:cstheme="minorHAnsi"/>
          <w:i/>
          <w:iCs/>
          <w:u w:val="single"/>
        </w:rPr>
        <w:t>Roluri în Serviciul gestionare monitorizare, evaluare program și comunicare</w:t>
      </w:r>
    </w:p>
    <w:p w14:paraId="5357BA3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  <w:i/>
          <w:iCs/>
        </w:rPr>
        <w:t>Roluri în Biroul gestionare, monitorizare și evaluare PR SE</w:t>
      </w:r>
    </w:p>
    <w:bookmarkEnd w:id="7"/>
    <w:p w14:paraId="678F996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</w:rPr>
      </w:pPr>
    </w:p>
    <w:p w14:paraId="0AFD2B4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OP  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Programare</w:t>
      </w:r>
    </w:p>
    <w:p w14:paraId="2D7256B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OSTCM            = Ofițer pentru Secretariatul Tehnic al Comitetului de Monitorizare </w:t>
      </w:r>
    </w:p>
    <w:p w14:paraId="1675004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OMP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Monitorizare Program</w:t>
      </w:r>
    </w:p>
    <w:p w14:paraId="2199335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OEP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Evaluare Program</w:t>
      </w:r>
    </w:p>
    <w:p w14:paraId="0D5327E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4A2EDBE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  <w:i/>
          <w:iCs/>
        </w:rPr>
        <w:t xml:space="preserve"> Roluri în Biroul comunicare program, helpdesk și IT -SMIS</w:t>
      </w:r>
    </w:p>
    <w:p w14:paraId="02B7FB7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67372BC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RCPH               = Responsabil Comunicare Program și Helpdesk</w:t>
      </w:r>
    </w:p>
    <w:p w14:paraId="4A97041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OIT - SMIS</w:t>
      </w:r>
      <w:r w:rsidRPr="0018200D">
        <w:rPr>
          <w:rFonts w:asciiTheme="minorHAnsi" w:hAnsiTheme="minorHAnsi" w:cstheme="minorHAnsi"/>
        </w:rPr>
        <w:tab/>
        <w:t>= Ofițer IT - SMIS</w:t>
      </w:r>
    </w:p>
    <w:p w14:paraId="1E853AA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 </w:t>
      </w:r>
    </w:p>
    <w:p w14:paraId="7826FC8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AB23F7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</w:p>
    <w:p w14:paraId="7339F7F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</w:p>
    <w:p w14:paraId="11EADE5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r w:rsidRPr="0018200D">
        <w:rPr>
          <w:rFonts w:asciiTheme="minorHAnsi" w:hAnsiTheme="minorHAnsi" w:cstheme="minorHAnsi"/>
          <w:i/>
          <w:iCs/>
          <w:u w:val="single"/>
        </w:rPr>
        <w:t xml:space="preserve"> Roluri în Serviciul evaluare, selecție și contractare proiecte</w:t>
      </w:r>
    </w:p>
    <w:p w14:paraId="7A60127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  <w:i/>
          <w:iCs/>
        </w:rPr>
        <w:t>Roluri în Biroul Evaluare și selecție</w:t>
      </w:r>
    </w:p>
    <w:p w14:paraId="52B0F97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6A5EC72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OESP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Evaluare și Selecție Proiecte</w:t>
      </w:r>
    </w:p>
    <w:p w14:paraId="510B389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686409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  <w:i/>
          <w:iCs/>
        </w:rPr>
        <w:t>Roluri în Biroul Contractare</w:t>
      </w:r>
    </w:p>
    <w:p w14:paraId="5768848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OCP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Contractare Proiecte</w:t>
      </w:r>
    </w:p>
    <w:p w14:paraId="5FB0CDD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CD57DA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</w:p>
    <w:p w14:paraId="45436E7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r w:rsidRPr="0018200D">
        <w:rPr>
          <w:rFonts w:asciiTheme="minorHAnsi" w:hAnsiTheme="minorHAnsi" w:cstheme="minorHAnsi"/>
          <w:i/>
          <w:iCs/>
          <w:u w:val="single"/>
        </w:rPr>
        <w:t>Roluri în Serviciul Autorizare Proiecte</w:t>
      </w:r>
    </w:p>
    <w:p w14:paraId="46F2183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  <w:i/>
          <w:iCs/>
        </w:rPr>
        <w:t>Roluri în Biroul verificare achiziții</w:t>
      </w:r>
    </w:p>
    <w:p w14:paraId="50988E7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79D33F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OVA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Verificare Achiziții</w:t>
      </w:r>
    </w:p>
    <w:p w14:paraId="34DF0C9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</w:p>
    <w:p w14:paraId="6BF35E8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  <w:i/>
          <w:iCs/>
        </w:rPr>
        <w:t>Roluri în Biroul autorizare proiecte</w:t>
      </w:r>
    </w:p>
    <w:p w14:paraId="727EB1D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17A747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OAC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Autorizare Cheltuieli</w:t>
      </w:r>
    </w:p>
    <w:p w14:paraId="51D35CA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495BDC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  <w:i/>
          <w:iCs/>
        </w:rPr>
        <w:t>Roluri în Biroul plăți, declarații de cheltuieli, contabilitate și CFPP</w:t>
      </w:r>
    </w:p>
    <w:p w14:paraId="6F9E0AB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D0E6B7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OPLT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Ofițeri Plăți</w:t>
      </w:r>
    </w:p>
    <w:p w14:paraId="4D3CC13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Contabilitate</w:t>
      </w:r>
    </w:p>
    <w:p w14:paraId="2ECD3BC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OCFPP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Control Financiar Preventiv Propriu</w:t>
      </w:r>
    </w:p>
    <w:p w14:paraId="127B81F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</w:p>
    <w:p w14:paraId="2734879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r w:rsidRPr="0018200D">
        <w:rPr>
          <w:rFonts w:asciiTheme="minorHAnsi" w:hAnsiTheme="minorHAnsi" w:cstheme="minorHAnsi"/>
          <w:i/>
          <w:iCs/>
          <w:u w:val="single"/>
        </w:rPr>
        <w:t>Roluri în Biroul soluționare contestații</w:t>
      </w:r>
    </w:p>
    <w:p w14:paraId="2542769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1CB297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OGSC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Ofițer Gestionare și Soluționare Contestații</w:t>
      </w:r>
    </w:p>
    <w:p w14:paraId="6A0261B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786B9F1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</w:p>
    <w:p w14:paraId="53C4397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r w:rsidRPr="0018200D">
        <w:rPr>
          <w:rFonts w:asciiTheme="minorHAnsi" w:hAnsiTheme="minorHAnsi" w:cstheme="minorHAnsi"/>
          <w:i/>
          <w:iCs/>
          <w:u w:val="single"/>
        </w:rPr>
        <w:t xml:space="preserve"> Roluri în Serviciul Nereguli, antifraudă și monitorizare audit </w:t>
      </w:r>
    </w:p>
    <w:p w14:paraId="29DE1FF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  <w:i/>
          <w:iCs/>
        </w:rPr>
        <w:t xml:space="preserve"> Roluri în Biroul nereguli și monitorizare audit</w:t>
      </w:r>
    </w:p>
    <w:p w14:paraId="497E13D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ON</w:t>
      </w:r>
      <w:r w:rsidRPr="0018200D">
        <w:rPr>
          <w:rFonts w:asciiTheme="minorHAnsi" w:hAnsiTheme="minorHAnsi" w:cstheme="minorHAnsi"/>
        </w:rPr>
        <w:tab/>
        <w:t xml:space="preserve">             = Ofițer Nereguli</w:t>
      </w:r>
    </w:p>
    <w:p w14:paraId="04CCCEC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OMA</w:t>
      </w:r>
      <w:r w:rsidRPr="0018200D">
        <w:rPr>
          <w:rFonts w:asciiTheme="minorHAnsi" w:hAnsiTheme="minorHAnsi" w:cstheme="minorHAnsi"/>
        </w:rPr>
        <w:tab/>
        <w:t xml:space="preserve">             = Ofiter Monitorizare Audit </w:t>
      </w:r>
    </w:p>
    <w:p w14:paraId="4025FC7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OR                     = Ofițer Riscuri</w:t>
      </w:r>
    </w:p>
    <w:p w14:paraId="0C5430D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OCIM                = Ofițer control intern managerial</w:t>
      </w:r>
    </w:p>
    <w:p w14:paraId="14E24B0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</w:p>
    <w:p w14:paraId="4864F16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  <w:i/>
          <w:iCs/>
        </w:rPr>
        <w:t>Roluri în Biroul constatare nereguli și antifraudă</w:t>
      </w:r>
    </w:p>
    <w:p w14:paraId="638D0C0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351330B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lang w:val="it-IT"/>
        </w:rPr>
      </w:pPr>
      <w:r w:rsidRPr="0018200D">
        <w:rPr>
          <w:rFonts w:asciiTheme="minorHAnsi" w:hAnsiTheme="minorHAnsi" w:cstheme="minorHAnsi"/>
          <w:lang w:val="it-IT"/>
        </w:rPr>
        <w:t>OCN</w:t>
      </w:r>
      <w:r w:rsidRPr="0018200D">
        <w:rPr>
          <w:rFonts w:asciiTheme="minorHAnsi" w:hAnsiTheme="minorHAnsi" w:cstheme="minorHAnsi"/>
          <w:lang w:val="it-IT"/>
        </w:rPr>
        <w:tab/>
      </w:r>
      <w:r w:rsidRPr="0018200D">
        <w:rPr>
          <w:rFonts w:asciiTheme="minorHAnsi" w:hAnsiTheme="minorHAnsi" w:cstheme="minorHAnsi"/>
          <w:lang w:val="it-IT"/>
        </w:rPr>
        <w:tab/>
        <w:t xml:space="preserve">= </w:t>
      </w:r>
      <w:r w:rsidRPr="0018200D">
        <w:rPr>
          <w:rFonts w:asciiTheme="minorHAnsi" w:hAnsiTheme="minorHAnsi" w:cstheme="minorHAnsi"/>
        </w:rPr>
        <w:t>Ofițer</w:t>
      </w:r>
      <w:r w:rsidRPr="0018200D">
        <w:rPr>
          <w:rFonts w:asciiTheme="minorHAnsi" w:hAnsiTheme="minorHAnsi" w:cstheme="minorHAnsi"/>
          <w:lang w:val="it-IT"/>
        </w:rPr>
        <w:t xml:space="preserve"> Constatare Nereguli</w:t>
      </w:r>
    </w:p>
    <w:p w14:paraId="3C4019C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022A67A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  <w:u w:val="single"/>
        </w:rPr>
      </w:pPr>
      <w:bookmarkStart w:id="8" w:name="_Hlk67069431"/>
      <w:r w:rsidRPr="0018200D">
        <w:rPr>
          <w:rFonts w:asciiTheme="minorHAnsi" w:hAnsiTheme="minorHAnsi" w:cstheme="minorHAnsi"/>
          <w:i/>
          <w:iCs/>
          <w:u w:val="single"/>
        </w:rPr>
        <w:lastRenderedPageBreak/>
        <w:t xml:space="preserve"> Roluri în Serviciul Monitorizare proiecte</w:t>
      </w:r>
    </w:p>
    <w:p w14:paraId="2FD627A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  <w:i/>
          <w:iCs/>
        </w:rPr>
        <w:t>Roluri în Biroul Monitorizare Proiecte</w:t>
      </w:r>
    </w:p>
    <w:p w14:paraId="45BC63A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bookmarkEnd w:id="8"/>
    <w:p w14:paraId="6746CAD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OMP   </w:t>
      </w:r>
      <w:r w:rsidRPr="0018200D">
        <w:rPr>
          <w:rFonts w:asciiTheme="minorHAnsi" w:hAnsiTheme="minorHAnsi" w:cstheme="minorHAnsi"/>
        </w:rPr>
        <w:tab/>
        <w:t xml:space="preserve"> </w:t>
      </w:r>
      <w:r w:rsidRPr="0018200D">
        <w:rPr>
          <w:rFonts w:asciiTheme="minorHAnsi" w:hAnsiTheme="minorHAnsi" w:cstheme="minorHAnsi"/>
        </w:rPr>
        <w:tab/>
        <w:t xml:space="preserve">= Ofițer Monitorizare Proiecte </w:t>
      </w:r>
    </w:p>
    <w:p w14:paraId="21DF77A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4FE700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  <w:r w:rsidRPr="0018200D">
        <w:rPr>
          <w:rFonts w:asciiTheme="minorHAnsi" w:hAnsiTheme="minorHAnsi" w:cstheme="minorHAnsi"/>
        </w:rPr>
        <w:t xml:space="preserve">                                        </w:t>
      </w:r>
      <w:r w:rsidRPr="0018200D">
        <w:rPr>
          <w:rFonts w:asciiTheme="minorHAnsi" w:hAnsiTheme="minorHAnsi" w:cstheme="minorHAnsi"/>
          <w:i/>
          <w:iCs/>
        </w:rPr>
        <w:t>Roluri în Biroul Modificare contracte de finantare</w:t>
      </w:r>
    </w:p>
    <w:p w14:paraId="001C8A0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i/>
          <w:iCs/>
        </w:rPr>
      </w:pPr>
    </w:p>
    <w:p w14:paraId="61E7B49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OGCF    </w:t>
      </w:r>
      <w:r w:rsidRPr="0018200D">
        <w:rPr>
          <w:rFonts w:asciiTheme="minorHAnsi" w:hAnsiTheme="minorHAnsi" w:cstheme="minorHAnsi"/>
        </w:rPr>
        <w:tab/>
        <w:t>= Ofițer gestionare contracte de finantare</w:t>
      </w:r>
    </w:p>
    <w:p w14:paraId="1108B9D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16CF187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21E999F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  <w:i/>
          <w:iCs/>
          <w:u w:val="single"/>
        </w:rPr>
        <w:t>Alte roluri suport</w:t>
      </w:r>
    </w:p>
    <w:p w14:paraId="19C5712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CJR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Consilier Juridic</w:t>
      </w:r>
    </w:p>
    <w:p w14:paraId="4693A54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SRU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Specialist Resurse Umane </w:t>
      </w:r>
    </w:p>
    <w:p w14:paraId="2937D3F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9" w:name="_Hlk73982632"/>
      <w:r w:rsidRPr="0018200D">
        <w:rPr>
          <w:rFonts w:asciiTheme="minorHAnsi" w:hAnsiTheme="minorHAnsi" w:cstheme="minorHAnsi"/>
        </w:rPr>
        <w:t xml:space="preserve">Specialist Achiziții </w:t>
      </w:r>
    </w:p>
    <w:bookmarkEnd w:id="9"/>
    <w:p w14:paraId="5DCC197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OAT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</w:t>
      </w:r>
      <w:bookmarkStart w:id="10" w:name="_Hlk73983787"/>
      <w:r w:rsidRPr="0018200D">
        <w:rPr>
          <w:rFonts w:asciiTheme="minorHAnsi" w:hAnsiTheme="minorHAnsi" w:cstheme="minorHAnsi"/>
        </w:rPr>
        <w:t xml:space="preserve">Ofițer Asistență Tehnică </w:t>
      </w:r>
      <w:bookmarkEnd w:id="10"/>
    </w:p>
    <w:p w14:paraId="79F945B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Auditor Intern</w:t>
      </w:r>
    </w:p>
    <w:p w14:paraId="6AF5524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MP BPPMR</w:t>
      </w:r>
      <w:r w:rsidRPr="0018200D">
        <w:rPr>
          <w:rFonts w:asciiTheme="minorHAnsi" w:hAnsiTheme="minorHAnsi" w:cstheme="minorHAnsi"/>
        </w:rPr>
        <w:tab/>
        <w:t>= Manager proiect (Birou Planificare, Programare si Monitorizare Regionala)</w:t>
      </w:r>
    </w:p>
    <w:p w14:paraId="6061655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</w:r>
    </w:p>
    <w:p w14:paraId="1379EA2A" w14:textId="77777777" w:rsidR="0018200D" w:rsidRPr="0018200D" w:rsidRDefault="0018200D" w:rsidP="0018200D">
      <w:pPr>
        <w:numPr>
          <w:ilvl w:val="0"/>
          <w:numId w:val="50"/>
        </w:numPr>
        <w:rPr>
          <w:rFonts w:asciiTheme="minorHAnsi" w:hAnsiTheme="minorHAnsi" w:cstheme="minorHAnsi"/>
          <w:b/>
        </w:rPr>
      </w:pPr>
      <w:r w:rsidRPr="0018200D">
        <w:rPr>
          <w:rFonts w:asciiTheme="minorHAnsi" w:hAnsiTheme="minorHAnsi" w:cstheme="minorHAnsi"/>
          <w:b/>
        </w:rPr>
        <w:t>Categoria: abrevieri și acronime acțiuni comune în gestionarea PR Sud Est</w:t>
      </w:r>
    </w:p>
    <w:p w14:paraId="4719172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</w:rPr>
      </w:pPr>
    </w:p>
    <w:p w14:paraId="2899774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E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Elaborare;</w:t>
      </w:r>
    </w:p>
    <w:p w14:paraId="228299C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V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Verificare;</w:t>
      </w:r>
    </w:p>
    <w:p w14:paraId="0752CBE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Avz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Avizare;</w:t>
      </w:r>
    </w:p>
    <w:p w14:paraId="0E65178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Sv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Supervizare;</w:t>
      </w:r>
    </w:p>
    <w:p w14:paraId="5743D81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Apr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Aprobare;</w:t>
      </w:r>
    </w:p>
    <w:p w14:paraId="60C548C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Aplicare;</w:t>
      </w:r>
    </w:p>
    <w:p w14:paraId="0B8638D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Control;</w:t>
      </w:r>
    </w:p>
    <w:p w14:paraId="373F4036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Înregistrare;</w:t>
      </w:r>
    </w:p>
    <w:p w14:paraId="108F22A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M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Multiplicare;</w:t>
      </w:r>
    </w:p>
    <w:p w14:paraId="5E3000C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T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Transmitere (Difuzare);</w:t>
      </w:r>
    </w:p>
    <w:p w14:paraId="729ADC6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Pm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Primire;</w:t>
      </w:r>
    </w:p>
    <w:p w14:paraId="3A0592B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Restituire;</w:t>
      </w:r>
    </w:p>
    <w:p w14:paraId="02DB2F4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Ind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Îndosariere;</w:t>
      </w:r>
    </w:p>
    <w:p w14:paraId="2DB2AA97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Păstrare;</w:t>
      </w:r>
    </w:p>
    <w:p w14:paraId="3A4721E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  <w:b/>
        </w:rPr>
      </w:pPr>
      <w:r w:rsidRPr="0018200D">
        <w:rPr>
          <w:rFonts w:asciiTheme="minorHAnsi" w:hAnsiTheme="minorHAnsi" w:cstheme="minorHAnsi"/>
        </w:rPr>
        <w:t>Arh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Arhivare;</w:t>
      </w:r>
    </w:p>
    <w:p w14:paraId="55EB4FA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VCFPP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Viză de control financiar preventiv propriu;</w:t>
      </w:r>
    </w:p>
    <w:p w14:paraId="3F5B021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RVCFPP</w:t>
      </w:r>
      <w:r w:rsidRPr="0018200D">
        <w:rPr>
          <w:rFonts w:asciiTheme="minorHAnsi" w:hAnsiTheme="minorHAnsi" w:cstheme="minorHAnsi"/>
        </w:rPr>
        <w:tab/>
        <w:t>= Refuzul de viză control financiar preventiv propriu</w:t>
      </w:r>
    </w:p>
    <w:p w14:paraId="216B4EE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2CBF7A2B" w14:textId="77777777" w:rsidR="0018200D" w:rsidRPr="0018200D" w:rsidRDefault="0018200D" w:rsidP="0018200D">
      <w:pPr>
        <w:numPr>
          <w:ilvl w:val="0"/>
          <w:numId w:val="50"/>
        </w:numPr>
        <w:rPr>
          <w:rFonts w:asciiTheme="minorHAnsi" w:hAnsiTheme="minorHAnsi" w:cstheme="minorHAnsi"/>
          <w:b/>
        </w:rPr>
      </w:pPr>
      <w:r w:rsidRPr="0018200D">
        <w:rPr>
          <w:rFonts w:asciiTheme="minorHAnsi" w:hAnsiTheme="minorHAnsi" w:cstheme="minorHAnsi"/>
          <w:b/>
        </w:rPr>
        <w:t xml:space="preserve">Acronime/codificări utilizate în controlul intern/managerial al </w:t>
      </w:r>
      <w:bookmarkStart w:id="11" w:name="_Hlk66819866"/>
      <w:r w:rsidRPr="0018200D">
        <w:rPr>
          <w:rFonts w:asciiTheme="minorHAnsi" w:hAnsiTheme="minorHAnsi" w:cstheme="minorHAnsi"/>
          <w:b/>
        </w:rPr>
        <w:t xml:space="preserve">AM PR Sud </w:t>
      </w:r>
      <w:bookmarkEnd w:id="11"/>
      <w:r w:rsidRPr="0018200D">
        <w:rPr>
          <w:rFonts w:asciiTheme="minorHAnsi" w:hAnsiTheme="minorHAnsi" w:cstheme="minorHAnsi"/>
          <w:b/>
        </w:rPr>
        <w:t>Est</w:t>
      </w:r>
    </w:p>
    <w:p w14:paraId="48BE939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52301A9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CIM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control intern/managerial</w:t>
      </w:r>
    </w:p>
    <w:p w14:paraId="1A79B2F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SMC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sistem de management și control</w:t>
      </w:r>
    </w:p>
    <w:p w14:paraId="49D3242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441E495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EGR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Echipa de gestionare a riscurilor la nivelul AM PR Sud Est</w:t>
      </w:r>
    </w:p>
    <w:p w14:paraId="58EFE39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RRSC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Responsabil pentru gestionarea riscurilor (șefii/coordonatorii structurilor DAM   PR)</w:t>
      </w:r>
    </w:p>
    <w:p w14:paraId="05FB346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risc general de control intern</w:t>
      </w:r>
    </w:p>
    <w:p w14:paraId="1115583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RFR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risc de fraudă</w:t>
      </w:r>
    </w:p>
    <w:p w14:paraId="7AE6DE5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SR</w:t>
      </w:r>
      <w:r w:rsidRPr="0018200D">
        <w:rPr>
          <w:rFonts w:asciiTheme="minorHAnsi" w:hAnsiTheme="minorHAnsi" w:cstheme="minorHAnsi"/>
        </w:rPr>
        <w:tab/>
        <w:t>= risc specific de fraudă care poate afecta procesul de selecție al operațiunilor (</w:t>
      </w:r>
      <w:r w:rsidRPr="0018200D">
        <w:rPr>
          <w:rFonts w:asciiTheme="minorHAnsi" w:hAnsiTheme="minorHAnsi" w:cstheme="minorHAnsi"/>
          <w:i/>
        </w:rPr>
        <w:t>selection   risk</w:t>
      </w:r>
      <w:r w:rsidRPr="0018200D">
        <w:rPr>
          <w:rFonts w:asciiTheme="minorHAnsi" w:hAnsiTheme="minorHAnsi" w:cstheme="minorHAnsi"/>
        </w:rPr>
        <w:t>)</w:t>
      </w:r>
    </w:p>
    <w:p w14:paraId="05EBD88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risc specific de fraudă care poate afecta procesul de implementare și verificările de management (</w:t>
      </w:r>
      <w:r w:rsidRPr="0018200D">
        <w:rPr>
          <w:rFonts w:asciiTheme="minorHAnsi" w:hAnsiTheme="minorHAnsi" w:cstheme="minorHAnsi"/>
          <w:i/>
        </w:rPr>
        <w:t>implementation risk</w:t>
      </w:r>
      <w:r w:rsidRPr="0018200D">
        <w:rPr>
          <w:rFonts w:asciiTheme="minorHAnsi" w:hAnsiTheme="minorHAnsi" w:cstheme="minorHAnsi"/>
        </w:rPr>
        <w:t>)</w:t>
      </w:r>
    </w:p>
    <w:p w14:paraId="43DEFD9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CRk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risc specific de fraudă care poate afecta procesul de certificare/autorizare și       </w:t>
      </w:r>
    </w:p>
    <w:p w14:paraId="5CB2C94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                      plată </w:t>
      </w:r>
      <w:r w:rsidRPr="0018200D">
        <w:rPr>
          <w:rFonts w:asciiTheme="minorHAnsi" w:hAnsiTheme="minorHAnsi" w:cstheme="minorHAnsi"/>
        </w:rPr>
        <w:tab/>
        <w:t>(</w:t>
      </w:r>
      <w:r w:rsidRPr="0018200D">
        <w:rPr>
          <w:rFonts w:asciiTheme="minorHAnsi" w:hAnsiTheme="minorHAnsi" w:cstheme="minorHAnsi"/>
          <w:i/>
        </w:rPr>
        <w:t>certification risk</w:t>
      </w:r>
      <w:r w:rsidRPr="0018200D">
        <w:rPr>
          <w:rFonts w:asciiTheme="minorHAnsi" w:hAnsiTheme="minorHAnsi" w:cstheme="minorHAnsi"/>
        </w:rPr>
        <w:t>) și după caz, în funcție de context, cerere de rambursare;</w:t>
      </w:r>
    </w:p>
    <w:p w14:paraId="51E01FE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risc specific de fraudă care poate afecta procesul de achiziții directe/proprii autorității de management (</w:t>
      </w:r>
      <w:r w:rsidRPr="0018200D">
        <w:rPr>
          <w:rFonts w:asciiTheme="minorHAnsi" w:hAnsiTheme="minorHAnsi" w:cstheme="minorHAnsi"/>
          <w:i/>
        </w:rPr>
        <w:t>procurement risk</w:t>
      </w:r>
      <w:r w:rsidRPr="0018200D">
        <w:rPr>
          <w:rFonts w:asciiTheme="minorHAnsi" w:hAnsiTheme="minorHAnsi" w:cstheme="minorHAnsi"/>
        </w:rPr>
        <w:t>)</w:t>
      </w:r>
    </w:p>
    <w:p w14:paraId="1E33BCFA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41E58C2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CSC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comisia de soluționare a unei contestații;</w:t>
      </w:r>
    </w:p>
    <w:p w14:paraId="1E3F6D85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auditor intern sau, după caz, audit intern, în funcție de context;</w:t>
      </w:r>
    </w:p>
    <w:p w14:paraId="025952A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CFPP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control financiar preventiv propriu</w:t>
      </w:r>
    </w:p>
    <w:p w14:paraId="37C3664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lastRenderedPageBreak/>
        <w:t>ALOP</w:t>
      </w:r>
      <w:r w:rsidRPr="0018200D">
        <w:rPr>
          <w:rFonts w:asciiTheme="minorHAnsi" w:hAnsiTheme="minorHAnsi" w:cstheme="minorHAnsi"/>
        </w:rPr>
        <w:tab/>
        <w:t xml:space="preserve">    </w:t>
      </w:r>
      <w:r w:rsidRPr="0018200D">
        <w:rPr>
          <w:rFonts w:asciiTheme="minorHAnsi" w:hAnsiTheme="minorHAnsi" w:cstheme="minorHAnsi"/>
        </w:rPr>
        <w:tab/>
        <w:t>= Angajare, Lichidare, Ordonanţare, Plată</w:t>
      </w:r>
    </w:p>
    <w:p w14:paraId="5E381E7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SMART </w:t>
      </w:r>
      <w:r w:rsidRPr="0018200D">
        <w:rPr>
          <w:rFonts w:asciiTheme="minorHAnsi" w:hAnsiTheme="minorHAnsi" w:cstheme="minorHAnsi"/>
        </w:rPr>
        <w:tab/>
        <w:t>= specifice, măsurabile, accesibile, relevante şi încadrate în timp (acronim al caracteristicilor considerate esenţiale în formularea obiectivelor)</w:t>
      </w:r>
    </w:p>
    <w:p w14:paraId="29F6B10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ab/>
      </w:r>
    </w:p>
    <w:p w14:paraId="77F2FB1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ROF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Regulament de organizare şi funcţionare</w:t>
      </w:r>
    </w:p>
    <w:p w14:paraId="3F968F9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FP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fişă de post;</w:t>
      </w:r>
    </w:p>
    <w:p w14:paraId="0E109584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PO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=procedura operațională, aplicabilă uneia sau mai multor structuri organizatorice/servicii/birouri identificate în organigrama AM PR Sud Est</w:t>
      </w:r>
    </w:p>
    <w:p w14:paraId="2D4498C2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IL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instrucţiune de lucru;</w:t>
      </w:r>
    </w:p>
    <w:p w14:paraId="3BA51FF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</w:p>
    <w:p w14:paraId="48C8509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F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formular standard</w:t>
      </w:r>
    </w:p>
    <w:p w14:paraId="47C8DFD0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LV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listă de verificare</w:t>
      </w:r>
    </w:p>
    <w:p w14:paraId="003F0D6D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LD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listă de difuzare</w:t>
      </w:r>
    </w:p>
    <w:p w14:paraId="0DF2C06E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RI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raport instruire</w:t>
      </w:r>
    </w:p>
    <w:p w14:paraId="34CCE76C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ERV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listă  control  ediţii  şi  revizii  în  vigoare</w:t>
      </w:r>
    </w:p>
    <w:p w14:paraId="33D6E99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PIV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 xml:space="preserve">= listă  proceduri  şi  instrucţiuni  </w:t>
      </w:r>
    </w:p>
    <w:p w14:paraId="56CB28B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RAC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raport anual de control</w:t>
      </w:r>
    </w:p>
    <w:p w14:paraId="4AE66B9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RFP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raport final de performanță</w:t>
      </w:r>
    </w:p>
    <w:p w14:paraId="04BA820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NCA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Nota de constatare a abaterii şi de stabilire a reducerilor procentuale</w:t>
      </w:r>
    </w:p>
    <w:p w14:paraId="021A4DC3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NC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Nota de constatare a neregulilor şi de stabilire a corecţiilor financiare</w:t>
      </w:r>
    </w:p>
    <w:p w14:paraId="4625ECCF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PVC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</w:t>
      </w:r>
      <w:r w:rsidRPr="0018200D">
        <w:rPr>
          <w:rFonts w:asciiTheme="minorHAnsi" w:hAnsiTheme="minorHAnsi" w:cstheme="minorHAnsi"/>
          <w:lang w:val="it-IT"/>
        </w:rPr>
        <w:t xml:space="preserve"> </w:t>
      </w:r>
      <w:r w:rsidRPr="0018200D">
        <w:rPr>
          <w:rFonts w:asciiTheme="minorHAnsi" w:hAnsiTheme="minorHAnsi" w:cstheme="minorHAnsi"/>
        </w:rPr>
        <w:t>Procesul - verbal de constatare a neregulilor şi de stabilire a creanţei bugetare</w:t>
      </w:r>
    </w:p>
    <w:p w14:paraId="37FA992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CF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cerere/solicitare de finanțare</w:t>
      </w:r>
    </w:p>
    <w:p w14:paraId="23D2DA8B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 xml:space="preserve">SAP 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Solicitare de prefinanțare</w:t>
      </w:r>
    </w:p>
    <w:p w14:paraId="6B16CAC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CR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Cerere de rambursare și după caz, în funcție de context, risc specific de fraudă care poate afecta procesul de certificare/autorizare și plată</w:t>
      </w:r>
    </w:p>
    <w:p w14:paraId="646D3A28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CP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Cerere de plată</w:t>
      </w:r>
    </w:p>
    <w:p w14:paraId="4D5D0E09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DC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Declarație de cheltuieli</w:t>
      </w:r>
    </w:p>
    <w:p w14:paraId="05F052A1" w14:textId="77777777" w:rsidR="0018200D" w:rsidRPr="0018200D" w:rsidRDefault="0018200D" w:rsidP="0018200D">
      <w:pPr>
        <w:ind w:left="1410" w:hanging="1410"/>
        <w:rPr>
          <w:rFonts w:asciiTheme="minorHAnsi" w:hAnsiTheme="minorHAnsi" w:cstheme="minorHAnsi"/>
        </w:rPr>
      </w:pPr>
      <w:r w:rsidRPr="0018200D">
        <w:rPr>
          <w:rFonts w:asciiTheme="minorHAnsi" w:hAnsiTheme="minorHAnsi" w:cstheme="minorHAnsi"/>
        </w:rPr>
        <w:t>Apl</w:t>
      </w:r>
      <w:r w:rsidRPr="0018200D">
        <w:rPr>
          <w:rFonts w:asciiTheme="minorHAnsi" w:hAnsiTheme="minorHAnsi" w:cstheme="minorHAnsi"/>
        </w:rPr>
        <w:tab/>
      </w:r>
      <w:r w:rsidRPr="0018200D">
        <w:rPr>
          <w:rFonts w:asciiTheme="minorHAnsi" w:hAnsiTheme="minorHAnsi" w:cstheme="minorHAnsi"/>
        </w:rPr>
        <w:tab/>
        <w:t>= Aplicație/cerere de plată transmisă către CE</w:t>
      </w:r>
      <w:bookmarkEnd w:id="1"/>
    </w:p>
    <w:p w14:paraId="31833219" w14:textId="223F5183" w:rsidR="00617355" w:rsidRPr="00726436" w:rsidRDefault="00617355" w:rsidP="0018200D">
      <w:pPr>
        <w:ind w:left="1410" w:hanging="1410"/>
        <w:rPr>
          <w:rFonts w:asciiTheme="minorHAnsi" w:hAnsiTheme="minorHAnsi" w:cstheme="minorHAnsi"/>
        </w:rPr>
      </w:pPr>
    </w:p>
    <w:sectPr w:rsidR="00617355" w:rsidRPr="00726436" w:rsidSect="00A54848">
      <w:footerReference w:type="even" r:id="rId9"/>
      <w:footerReference w:type="default" r:id="rId10"/>
      <w:footnotePr>
        <w:numFmt w:val="upperRoman"/>
      </w:footnotePr>
      <w:pgSz w:w="11906" w:h="16838"/>
      <w:pgMar w:top="301" w:right="851" w:bottom="811" w:left="1412" w:header="1253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0741D" w14:textId="77777777" w:rsidR="009D0E86" w:rsidRDefault="009D0E86" w:rsidP="006749A2">
      <w:r>
        <w:separator/>
      </w:r>
    </w:p>
  </w:endnote>
  <w:endnote w:type="continuationSeparator" w:id="0">
    <w:p w14:paraId="6C5605A1" w14:textId="77777777" w:rsidR="009D0E86" w:rsidRDefault="009D0E86" w:rsidP="0067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CDE18" w14:textId="52386248" w:rsidR="00B820E0" w:rsidRDefault="0065176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403271D" wp14:editId="077297DB">
              <wp:simplePos x="0" y="0"/>
              <wp:positionH relativeFrom="page">
                <wp:posOffset>5231130</wp:posOffset>
              </wp:positionH>
              <wp:positionV relativeFrom="page">
                <wp:posOffset>6626225</wp:posOffset>
              </wp:positionV>
              <wp:extent cx="152400" cy="125095"/>
              <wp:effectExtent l="0" t="0" r="0" b="0"/>
              <wp:wrapNone/>
              <wp:docPr id="75" name="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C47741" w14:textId="77777777" w:rsidR="00B820E0" w:rsidRDefault="00A9547A">
                          <w:pPr>
                            <w:pStyle w:val="Headerorfooter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820E0">
                            <w:rPr>
                              <w:color w:val="000000"/>
                              <w:sz w:val="24"/>
                              <w:szCs w:val="24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3271D" id="_x0000_t202" coordsize="21600,21600" o:spt="202" path="m,l,21600r21600,l21600,xe">
              <v:stroke joinstyle="miter"/>
              <v:path gradientshapeok="t" o:connecttype="rect"/>
            </v:shapetype>
            <v:shape id="Shape 75" o:spid="_x0000_s1026" type="#_x0000_t202" style="position:absolute;left:0;text-align:left;margin-left:411.9pt;margin-top:521.75pt;width:12pt;height:9.8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" filled="f" stroked="f">
              <v:textbox style="mso-fit-shape-to-text:t" inset="0,0,0,0">
                <w:txbxContent>
                  <w:p w14:paraId="12C47741" w14:textId="77777777" w:rsidR="00B820E0" w:rsidRDefault="00A9547A">
                    <w:pPr>
                      <w:pStyle w:val="Headerorfooter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820E0">
                      <w:rPr>
                        <w:color w:val="000000"/>
                        <w:sz w:val="24"/>
                        <w:szCs w:val="24"/>
                        <w:lang w:val="ro-RO" w:eastAsia="ro-RO" w:bidi="ro-RO"/>
                      </w:rPr>
                      <w:t>#</w:t>
                    </w:r>
                    <w:r>
                      <w:rPr>
                        <w:color w:val="000000"/>
                        <w:sz w:val="24"/>
                        <w:szCs w:val="24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07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B4B214" w14:textId="4472D311" w:rsidR="00B820E0" w:rsidRDefault="00A954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43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2071B8" w14:textId="77777777" w:rsidR="00B820E0" w:rsidRDefault="00B820E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D56FC" w14:textId="77777777" w:rsidR="009D0E86" w:rsidRDefault="009D0E86" w:rsidP="006749A2">
      <w:r>
        <w:separator/>
      </w:r>
    </w:p>
  </w:footnote>
  <w:footnote w:type="continuationSeparator" w:id="0">
    <w:p w14:paraId="32C9E8FC" w14:textId="77777777" w:rsidR="009D0E86" w:rsidRDefault="009D0E86" w:rsidP="00674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9CE429A"/>
    <w:lvl w:ilvl="0">
      <w:start w:val="1"/>
      <w:numFmt w:val="bullet"/>
      <w:pStyle w:val="ListDash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61BBC"/>
    <w:multiLevelType w:val="hybridMultilevel"/>
    <w:tmpl w:val="751C36C4"/>
    <w:lvl w:ilvl="0" w:tplc="AFDABDE4"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98FA29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F1385"/>
    <w:multiLevelType w:val="hybridMultilevel"/>
    <w:tmpl w:val="F036C64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206B4F"/>
    <w:multiLevelType w:val="hybridMultilevel"/>
    <w:tmpl w:val="F16C5D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87B9E"/>
    <w:multiLevelType w:val="hybridMultilevel"/>
    <w:tmpl w:val="A614CE68"/>
    <w:lvl w:ilvl="0" w:tplc="F29C060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60597"/>
    <w:multiLevelType w:val="hybridMultilevel"/>
    <w:tmpl w:val="5052E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12E7B"/>
    <w:multiLevelType w:val="hybridMultilevel"/>
    <w:tmpl w:val="45C05F34"/>
    <w:lvl w:ilvl="0" w:tplc="B3BCCE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13218"/>
    <w:multiLevelType w:val="hybridMultilevel"/>
    <w:tmpl w:val="2626C4A8"/>
    <w:lvl w:ilvl="0" w:tplc="403A71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0C62AB"/>
    <w:multiLevelType w:val="hybridMultilevel"/>
    <w:tmpl w:val="775228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E3F2CED"/>
    <w:multiLevelType w:val="hybridMultilevel"/>
    <w:tmpl w:val="815075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8430B"/>
    <w:multiLevelType w:val="hybridMultilevel"/>
    <w:tmpl w:val="00EE0430"/>
    <w:lvl w:ilvl="0" w:tplc="3C80780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E42BF"/>
    <w:multiLevelType w:val="hybridMultilevel"/>
    <w:tmpl w:val="3B06CC8E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25F0A"/>
    <w:multiLevelType w:val="singleLevel"/>
    <w:tmpl w:val="D76A7E1E"/>
    <w:lvl w:ilvl="0">
      <w:numFmt w:val="bullet"/>
      <w:pStyle w:val="Tir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26E2BBE"/>
    <w:multiLevelType w:val="hybridMultilevel"/>
    <w:tmpl w:val="BA8045B4"/>
    <w:lvl w:ilvl="0" w:tplc="A14420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B24DB0"/>
    <w:multiLevelType w:val="hybridMultilevel"/>
    <w:tmpl w:val="55F8A5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5D495F"/>
    <w:multiLevelType w:val="hybridMultilevel"/>
    <w:tmpl w:val="22F6B82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603750"/>
    <w:multiLevelType w:val="hybridMultilevel"/>
    <w:tmpl w:val="DC08A68C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C78B8"/>
    <w:multiLevelType w:val="multilevel"/>
    <w:tmpl w:val="4AF8637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8" w15:restartNumberingAfterBreak="0">
    <w:nsid w:val="1BEA2628"/>
    <w:multiLevelType w:val="hybridMultilevel"/>
    <w:tmpl w:val="ED3472A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EA72233"/>
    <w:multiLevelType w:val="hybridMultilevel"/>
    <w:tmpl w:val="F16C5D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2140C"/>
    <w:multiLevelType w:val="hybridMultilevel"/>
    <w:tmpl w:val="4F2CCDFC"/>
    <w:lvl w:ilvl="0" w:tplc="06228A8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F508D"/>
    <w:multiLevelType w:val="multilevel"/>
    <w:tmpl w:val="2C2E429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ascii="Trebuchet MS" w:hAnsi="Trebuchet MS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B4D6D1D"/>
    <w:multiLevelType w:val="hybridMultilevel"/>
    <w:tmpl w:val="8FC61D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71E14"/>
    <w:multiLevelType w:val="hybridMultilevel"/>
    <w:tmpl w:val="354069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F7B8D"/>
    <w:multiLevelType w:val="hybridMultilevel"/>
    <w:tmpl w:val="11B81698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8934C6"/>
    <w:multiLevelType w:val="hybridMultilevel"/>
    <w:tmpl w:val="29586DDC"/>
    <w:lvl w:ilvl="0" w:tplc="9C001CC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748B2"/>
    <w:multiLevelType w:val="hybridMultilevel"/>
    <w:tmpl w:val="725A5614"/>
    <w:lvl w:ilvl="0" w:tplc="04180015">
      <w:start w:val="1"/>
      <w:numFmt w:val="upperLetter"/>
      <w:lvlText w:val="%1.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B2003AA"/>
    <w:multiLevelType w:val="hybridMultilevel"/>
    <w:tmpl w:val="BAD61C78"/>
    <w:lvl w:ilvl="0" w:tplc="22ACA78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3F2A2C"/>
    <w:multiLevelType w:val="hybridMultilevel"/>
    <w:tmpl w:val="5BFC5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75670"/>
    <w:multiLevelType w:val="hybridMultilevel"/>
    <w:tmpl w:val="47086352"/>
    <w:lvl w:ilvl="0" w:tplc="046ACBA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A83D85"/>
    <w:multiLevelType w:val="hybridMultilevel"/>
    <w:tmpl w:val="968E380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7F0B50"/>
    <w:multiLevelType w:val="hybridMultilevel"/>
    <w:tmpl w:val="0FBCFA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DA7EE9"/>
    <w:multiLevelType w:val="hybridMultilevel"/>
    <w:tmpl w:val="F32A5D8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2540F"/>
    <w:multiLevelType w:val="hybridMultilevel"/>
    <w:tmpl w:val="0BD8A8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2765C"/>
    <w:multiLevelType w:val="hybridMultilevel"/>
    <w:tmpl w:val="9CA4E3F4"/>
    <w:lvl w:ilvl="0" w:tplc="CA4A03D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D6557"/>
    <w:multiLevelType w:val="hybridMultilevel"/>
    <w:tmpl w:val="F3000AB0"/>
    <w:lvl w:ilvl="0" w:tplc="040E0005">
      <w:start w:val="1"/>
      <w:numFmt w:val="bullet"/>
      <w:lvlText w:val=""/>
      <w:lvlJc w:val="left"/>
      <w:pPr>
        <w:tabs>
          <w:tab w:val="num" w:pos="663"/>
        </w:tabs>
        <w:ind w:left="663" w:hanging="663"/>
      </w:pPr>
      <w:rPr>
        <w:rFonts w:ascii="Wingdings" w:hAnsi="Wingdings" w:cs="Wingdings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744167"/>
    <w:multiLevelType w:val="multilevel"/>
    <w:tmpl w:val="B38C8B1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9A369F"/>
    <w:multiLevelType w:val="hybridMultilevel"/>
    <w:tmpl w:val="2A36AA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523E8"/>
    <w:multiLevelType w:val="hybridMultilevel"/>
    <w:tmpl w:val="7EC82FB6"/>
    <w:lvl w:ilvl="0" w:tplc="D60E6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A74F4"/>
    <w:multiLevelType w:val="hybridMultilevel"/>
    <w:tmpl w:val="F3F0DA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D631A"/>
    <w:multiLevelType w:val="hybridMultilevel"/>
    <w:tmpl w:val="1A544E2A"/>
    <w:lvl w:ilvl="0" w:tplc="A5A8BD7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566526"/>
    <w:multiLevelType w:val="hybridMultilevel"/>
    <w:tmpl w:val="46EACCDC"/>
    <w:lvl w:ilvl="0" w:tplc="DCE49D12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color w:val="1818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82D97"/>
    <w:multiLevelType w:val="hybridMultilevel"/>
    <w:tmpl w:val="5FDE1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819DD"/>
    <w:multiLevelType w:val="hybridMultilevel"/>
    <w:tmpl w:val="77E04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E24C3"/>
    <w:multiLevelType w:val="hybridMultilevel"/>
    <w:tmpl w:val="73F60B66"/>
    <w:lvl w:ilvl="0" w:tplc="ACFA7FA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266C10"/>
    <w:multiLevelType w:val="multilevel"/>
    <w:tmpl w:val="2A8CBD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7" w15:restartNumberingAfterBreak="0">
    <w:nsid w:val="7A747EFD"/>
    <w:multiLevelType w:val="hybridMultilevel"/>
    <w:tmpl w:val="2D98A7D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8030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E44366"/>
    <w:multiLevelType w:val="hybridMultilevel"/>
    <w:tmpl w:val="C4E04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957651"/>
    <w:multiLevelType w:val="hybridMultilevel"/>
    <w:tmpl w:val="A7E0F0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4A7DFE"/>
    <w:multiLevelType w:val="hybridMultilevel"/>
    <w:tmpl w:val="DED08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4"/>
  </w:num>
  <w:num w:numId="3">
    <w:abstractNumId w:val="30"/>
  </w:num>
  <w:num w:numId="4">
    <w:abstractNumId w:val="16"/>
  </w:num>
  <w:num w:numId="5">
    <w:abstractNumId w:val="17"/>
  </w:num>
  <w:num w:numId="6">
    <w:abstractNumId w:val="31"/>
  </w:num>
  <w:num w:numId="7">
    <w:abstractNumId w:val="11"/>
  </w:num>
  <w:num w:numId="8">
    <w:abstractNumId w:val="42"/>
  </w:num>
  <w:num w:numId="9">
    <w:abstractNumId w:val="13"/>
  </w:num>
  <w:num w:numId="10">
    <w:abstractNumId w:val="3"/>
  </w:num>
  <w:num w:numId="11">
    <w:abstractNumId w:val="28"/>
  </w:num>
  <w:num w:numId="12">
    <w:abstractNumId w:val="39"/>
  </w:num>
  <w:num w:numId="13">
    <w:abstractNumId w:val="2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9"/>
  </w:num>
  <w:num w:numId="17">
    <w:abstractNumId w:val="48"/>
  </w:num>
  <w:num w:numId="18">
    <w:abstractNumId w:val="49"/>
  </w:num>
  <w:num w:numId="19">
    <w:abstractNumId w:val="21"/>
  </w:num>
  <w:num w:numId="20">
    <w:abstractNumId w:val="36"/>
  </w:num>
  <w:num w:numId="21">
    <w:abstractNumId w:val="2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50"/>
  </w:num>
  <w:num w:numId="25">
    <w:abstractNumId w:val="47"/>
  </w:num>
  <w:num w:numId="26">
    <w:abstractNumId w:val="34"/>
  </w:num>
  <w:num w:numId="27">
    <w:abstractNumId w:val="35"/>
  </w:num>
  <w:num w:numId="28">
    <w:abstractNumId w:val="46"/>
  </w:num>
  <w:num w:numId="29">
    <w:abstractNumId w:val="5"/>
  </w:num>
  <w:num w:numId="30">
    <w:abstractNumId w:val="1"/>
  </w:num>
  <w:num w:numId="31">
    <w:abstractNumId w:val="6"/>
  </w:num>
  <w:num w:numId="32">
    <w:abstractNumId w:val="7"/>
  </w:num>
  <w:num w:numId="33">
    <w:abstractNumId w:val="23"/>
  </w:num>
  <w:num w:numId="34">
    <w:abstractNumId w:val="20"/>
  </w:num>
  <w:num w:numId="35">
    <w:abstractNumId w:val="41"/>
  </w:num>
  <w:num w:numId="36">
    <w:abstractNumId w:val="29"/>
  </w:num>
  <w:num w:numId="37">
    <w:abstractNumId w:val="44"/>
  </w:num>
  <w:num w:numId="38">
    <w:abstractNumId w:val="40"/>
  </w:num>
  <w:num w:numId="39">
    <w:abstractNumId w:val="8"/>
  </w:num>
  <w:num w:numId="40">
    <w:abstractNumId w:val="26"/>
  </w:num>
  <w:num w:numId="41">
    <w:abstractNumId w:val="0"/>
  </w:num>
  <w:num w:numId="42">
    <w:abstractNumId w:val="2"/>
  </w:num>
  <w:num w:numId="43">
    <w:abstractNumId w:val="22"/>
  </w:num>
  <w:num w:numId="44">
    <w:abstractNumId w:val="4"/>
  </w:num>
  <w:num w:numId="45">
    <w:abstractNumId w:val="43"/>
  </w:num>
  <w:num w:numId="46">
    <w:abstractNumId w:val="12"/>
  </w:num>
  <w:num w:numId="47">
    <w:abstractNumId w:val="18"/>
  </w:num>
  <w:num w:numId="48">
    <w:abstractNumId w:val="33"/>
  </w:num>
  <w:num w:numId="49">
    <w:abstractNumId w:val="38"/>
  </w:num>
  <w:num w:numId="50">
    <w:abstractNumId w:val="45"/>
  </w:num>
  <w:num w:numId="51">
    <w:abstractNumId w:val="15"/>
  </w:num>
  <w:num w:numId="52">
    <w:abstractNumId w:val="32"/>
  </w:num>
  <w:num w:numId="53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f9"/>
    </o:shapedefaults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3FB"/>
    <w:rsid w:val="00000844"/>
    <w:rsid w:val="00000985"/>
    <w:rsid w:val="00000B4F"/>
    <w:rsid w:val="00000C57"/>
    <w:rsid w:val="00000F24"/>
    <w:rsid w:val="00001455"/>
    <w:rsid w:val="00002BCE"/>
    <w:rsid w:val="00003338"/>
    <w:rsid w:val="000033F0"/>
    <w:rsid w:val="00004586"/>
    <w:rsid w:val="00004620"/>
    <w:rsid w:val="000047DD"/>
    <w:rsid w:val="00005BAE"/>
    <w:rsid w:val="000065C5"/>
    <w:rsid w:val="0000734C"/>
    <w:rsid w:val="00007BE5"/>
    <w:rsid w:val="0001042B"/>
    <w:rsid w:val="0001194C"/>
    <w:rsid w:val="000128B5"/>
    <w:rsid w:val="00012C8F"/>
    <w:rsid w:val="00013535"/>
    <w:rsid w:val="00013E72"/>
    <w:rsid w:val="0001431E"/>
    <w:rsid w:val="0001516F"/>
    <w:rsid w:val="0001518E"/>
    <w:rsid w:val="000159C5"/>
    <w:rsid w:val="00015ECD"/>
    <w:rsid w:val="00016507"/>
    <w:rsid w:val="0001701F"/>
    <w:rsid w:val="00017053"/>
    <w:rsid w:val="00017371"/>
    <w:rsid w:val="00017853"/>
    <w:rsid w:val="00017941"/>
    <w:rsid w:val="00017DCA"/>
    <w:rsid w:val="00020017"/>
    <w:rsid w:val="00020CD9"/>
    <w:rsid w:val="00021081"/>
    <w:rsid w:val="0002153A"/>
    <w:rsid w:val="00021768"/>
    <w:rsid w:val="00021AB4"/>
    <w:rsid w:val="00022015"/>
    <w:rsid w:val="000221B3"/>
    <w:rsid w:val="00023C23"/>
    <w:rsid w:val="000267E7"/>
    <w:rsid w:val="00026963"/>
    <w:rsid w:val="00026981"/>
    <w:rsid w:val="00027256"/>
    <w:rsid w:val="00027A1C"/>
    <w:rsid w:val="00027A22"/>
    <w:rsid w:val="000300EA"/>
    <w:rsid w:val="00030795"/>
    <w:rsid w:val="00030A64"/>
    <w:rsid w:val="00031067"/>
    <w:rsid w:val="00031699"/>
    <w:rsid w:val="000319D8"/>
    <w:rsid w:val="00031C34"/>
    <w:rsid w:val="00031DB2"/>
    <w:rsid w:val="00031F7C"/>
    <w:rsid w:val="000324A7"/>
    <w:rsid w:val="000324D3"/>
    <w:rsid w:val="00033591"/>
    <w:rsid w:val="00034AF9"/>
    <w:rsid w:val="00035052"/>
    <w:rsid w:val="00035D2E"/>
    <w:rsid w:val="00035EAE"/>
    <w:rsid w:val="000360F5"/>
    <w:rsid w:val="0003615B"/>
    <w:rsid w:val="00036762"/>
    <w:rsid w:val="000372B8"/>
    <w:rsid w:val="00037C8F"/>
    <w:rsid w:val="00040EF2"/>
    <w:rsid w:val="00041033"/>
    <w:rsid w:val="0004193A"/>
    <w:rsid w:val="00041A25"/>
    <w:rsid w:val="00042A17"/>
    <w:rsid w:val="00043150"/>
    <w:rsid w:val="00043AA3"/>
    <w:rsid w:val="00043F6F"/>
    <w:rsid w:val="00044068"/>
    <w:rsid w:val="000445FA"/>
    <w:rsid w:val="00044946"/>
    <w:rsid w:val="0004507A"/>
    <w:rsid w:val="00045E64"/>
    <w:rsid w:val="00047181"/>
    <w:rsid w:val="00047D06"/>
    <w:rsid w:val="00047D4B"/>
    <w:rsid w:val="00052C9A"/>
    <w:rsid w:val="0005378E"/>
    <w:rsid w:val="00053E88"/>
    <w:rsid w:val="000542F8"/>
    <w:rsid w:val="000545B5"/>
    <w:rsid w:val="00054A7C"/>
    <w:rsid w:val="00054B53"/>
    <w:rsid w:val="00054F2E"/>
    <w:rsid w:val="0005539E"/>
    <w:rsid w:val="00055642"/>
    <w:rsid w:val="00055DAF"/>
    <w:rsid w:val="000560C7"/>
    <w:rsid w:val="00056838"/>
    <w:rsid w:val="000571A5"/>
    <w:rsid w:val="000576D4"/>
    <w:rsid w:val="00057BB5"/>
    <w:rsid w:val="00060611"/>
    <w:rsid w:val="0006089E"/>
    <w:rsid w:val="00061709"/>
    <w:rsid w:val="00061B3E"/>
    <w:rsid w:val="00062680"/>
    <w:rsid w:val="000626B3"/>
    <w:rsid w:val="000629FA"/>
    <w:rsid w:val="00063264"/>
    <w:rsid w:val="00063EEF"/>
    <w:rsid w:val="00064A38"/>
    <w:rsid w:val="00064D65"/>
    <w:rsid w:val="0006517C"/>
    <w:rsid w:val="00065755"/>
    <w:rsid w:val="00065C74"/>
    <w:rsid w:val="00065E21"/>
    <w:rsid w:val="00065E49"/>
    <w:rsid w:val="0006669C"/>
    <w:rsid w:val="00066E1E"/>
    <w:rsid w:val="0006753D"/>
    <w:rsid w:val="00067A62"/>
    <w:rsid w:val="000700A6"/>
    <w:rsid w:val="0007382F"/>
    <w:rsid w:val="0007397C"/>
    <w:rsid w:val="00073E61"/>
    <w:rsid w:val="00074A01"/>
    <w:rsid w:val="00074C12"/>
    <w:rsid w:val="00074EBB"/>
    <w:rsid w:val="00076511"/>
    <w:rsid w:val="00077C9D"/>
    <w:rsid w:val="00077E45"/>
    <w:rsid w:val="000801D3"/>
    <w:rsid w:val="00080D3D"/>
    <w:rsid w:val="000814A9"/>
    <w:rsid w:val="000822CF"/>
    <w:rsid w:val="00082378"/>
    <w:rsid w:val="00083441"/>
    <w:rsid w:val="00083BFE"/>
    <w:rsid w:val="0008404E"/>
    <w:rsid w:val="000846A2"/>
    <w:rsid w:val="00085D90"/>
    <w:rsid w:val="000878F8"/>
    <w:rsid w:val="00087A5B"/>
    <w:rsid w:val="0009018E"/>
    <w:rsid w:val="000911D4"/>
    <w:rsid w:val="0009128B"/>
    <w:rsid w:val="000917BF"/>
    <w:rsid w:val="000924EE"/>
    <w:rsid w:val="00092F1F"/>
    <w:rsid w:val="00093026"/>
    <w:rsid w:val="000930B1"/>
    <w:rsid w:val="00093918"/>
    <w:rsid w:val="00093D62"/>
    <w:rsid w:val="000945C8"/>
    <w:rsid w:val="00094FA5"/>
    <w:rsid w:val="00095E7F"/>
    <w:rsid w:val="00095FEC"/>
    <w:rsid w:val="00096C68"/>
    <w:rsid w:val="00096D00"/>
    <w:rsid w:val="00097B50"/>
    <w:rsid w:val="00097EDE"/>
    <w:rsid w:val="000A057C"/>
    <w:rsid w:val="000A0881"/>
    <w:rsid w:val="000A0900"/>
    <w:rsid w:val="000A0902"/>
    <w:rsid w:val="000A0A12"/>
    <w:rsid w:val="000A0DF7"/>
    <w:rsid w:val="000A28FC"/>
    <w:rsid w:val="000A4091"/>
    <w:rsid w:val="000A5D13"/>
    <w:rsid w:val="000A66E5"/>
    <w:rsid w:val="000A6A4F"/>
    <w:rsid w:val="000A7642"/>
    <w:rsid w:val="000A7E15"/>
    <w:rsid w:val="000B1850"/>
    <w:rsid w:val="000B1D0C"/>
    <w:rsid w:val="000B20D9"/>
    <w:rsid w:val="000B2D02"/>
    <w:rsid w:val="000B3187"/>
    <w:rsid w:val="000B31A6"/>
    <w:rsid w:val="000B34A4"/>
    <w:rsid w:val="000B3D7D"/>
    <w:rsid w:val="000B4412"/>
    <w:rsid w:val="000B49BB"/>
    <w:rsid w:val="000B4DEC"/>
    <w:rsid w:val="000B63EC"/>
    <w:rsid w:val="000B68F0"/>
    <w:rsid w:val="000B6B1B"/>
    <w:rsid w:val="000B6B25"/>
    <w:rsid w:val="000C0559"/>
    <w:rsid w:val="000C0B96"/>
    <w:rsid w:val="000C1FB5"/>
    <w:rsid w:val="000C2089"/>
    <w:rsid w:val="000C2117"/>
    <w:rsid w:val="000C2246"/>
    <w:rsid w:val="000C2403"/>
    <w:rsid w:val="000C24E4"/>
    <w:rsid w:val="000C2642"/>
    <w:rsid w:val="000C2A89"/>
    <w:rsid w:val="000C35A6"/>
    <w:rsid w:val="000C3BC9"/>
    <w:rsid w:val="000C7100"/>
    <w:rsid w:val="000C73F0"/>
    <w:rsid w:val="000C7CAF"/>
    <w:rsid w:val="000C7FFB"/>
    <w:rsid w:val="000D1A77"/>
    <w:rsid w:val="000D1B39"/>
    <w:rsid w:val="000D2426"/>
    <w:rsid w:val="000D34FA"/>
    <w:rsid w:val="000D3922"/>
    <w:rsid w:val="000D3AC2"/>
    <w:rsid w:val="000D3AFD"/>
    <w:rsid w:val="000D4000"/>
    <w:rsid w:val="000D6507"/>
    <w:rsid w:val="000D6949"/>
    <w:rsid w:val="000D6DDB"/>
    <w:rsid w:val="000D7934"/>
    <w:rsid w:val="000E0447"/>
    <w:rsid w:val="000E26C7"/>
    <w:rsid w:val="000E2B1A"/>
    <w:rsid w:val="000E33D5"/>
    <w:rsid w:val="000E3735"/>
    <w:rsid w:val="000E3775"/>
    <w:rsid w:val="000E3950"/>
    <w:rsid w:val="000E44EE"/>
    <w:rsid w:val="000E4C6F"/>
    <w:rsid w:val="000E4F88"/>
    <w:rsid w:val="000E5012"/>
    <w:rsid w:val="000E537C"/>
    <w:rsid w:val="000E63F8"/>
    <w:rsid w:val="000E6E8E"/>
    <w:rsid w:val="000E6EB5"/>
    <w:rsid w:val="000E708A"/>
    <w:rsid w:val="000E7112"/>
    <w:rsid w:val="000E7E8D"/>
    <w:rsid w:val="000F0479"/>
    <w:rsid w:val="000F0D42"/>
    <w:rsid w:val="000F1C09"/>
    <w:rsid w:val="000F2E38"/>
    <w:rsid w:val="000F453E"/>
    <w:rsid w:val="000F470A"/>
    <w:rsid w:val="000F4D5F"/>
    <w:rsid w:val="000F4E2B"/>
    <w:rsid w:val="000F5873"/>
    <w:rsid w:val="000F5EA3"/>
    <w:rsid w:val="000F6294"/>
    <w:rsid w:val="000F7649"/>
    <w:rsid w:val="0010030D"/>
    <w:rsid w:val="00100906"/>
    <w:rsid w:val="001009DB"/>
    <w:rsid w:val="00100B02"/>
    <w:rsid w:val="0010107F"/>
    <w:rsid w:val="00101DA5"/>
    <w:rsid w:val="001025FD"/>
    <w:rsid w:val="0010268C"/>
    <w:rsid w:val="00102FD5"/>
    <w:rsid w:val="001034AB"/>
    <w:rsid w:val="001036A0"/>
    <w:rsid w:val="001036D9"/>
    <w:rsid w:val="001037D3"/>
    <w:rsid w:val="00103A0E"/>
    <w:rsid w:val="00104AAA"/>
    <w:rsid w:val="00105298"/>
    <w:rsid w:val="00105304"/>
    <w:rsid w:val="00110AF0"/>
    <w:rsid w:val="00110F0E"/>
    <w:rsid w:val="001117FD"/>
    <w:rsid w:val="001118D4"/>
    <w:rsid w:val="00111B60"/>
    <w:rsid w:val="00111DC7"/>
    <w:rsid w:val="00112D1E"/>
    <w:rsid w:val="00114274"/>
    <w:rsid w:val="001143FE"/>
    <w:rsid w:val="001146C6"/>
    <w:rsid w:val="00114B53"/>
    <w:rsid w:val="001155C2"/>
    <w:rsid w:val="00115B6D"/>
    <w:rsid w:val="00121946"/>
    <w:rsid w:val="00121AEE"/>
    <w:rsid w:val="00121DA5"/>
    <w:rsid w:val="00122920"/>
    <w:rsid w:val="00122AB0"/>
    <w:rsid w:val="00122BFA"/>
    <w:rsid w:val="00122E49"/>
    <w:rsid w:val="001238E4"/>
    <w:rsid w:val="0012407B"/>
    <w:rsid w:val="001244CC"/>
    <w:rsid w:val="0012457E"/>
    <w:rsid w:val="001245B7"/>
    <w:rsid w:val="0012469E"/>
    <w:rsid w:val="00124F0E"/>
    <w:rsid w:val="001250F8"/>
    <w:rsid w:val="00125477"/>
    <w:rsid w:val="0012666E"/>
    <w:rsid w:val="00126C7A"/>
    <w:rsid w:val="001271AA"/>
    <w:rsid w:val="00131AAF"/>
    <w:rsid w:val="00131BC6"/>
    <w:rsid w:val="00132D33"/>
    <w:rsid w:val="00132FBE"/>
    <w:rsid w:val="00133B6F"/>
    <w:rsid w:val="00134311"/>
    <w:rsid w:val="001348FE"/>
    <w:rsid w:val="0013511D"/>
    <w:rsid w:val="0013513F"/>
    <w:rsid w:val="00135B92"/>
    <w:rsid w:val="00135E7F"/>
    <w:rsid w:val="00135FBD"/>
    <w:rsid w:val="00137B3A"/>
    <w:rsid w:val="00140374"/>
    <w:rsid w:val="00140500"/>
    <w:rsid w:val="00140683"/>
    <w:rsid w:val="0014085B"/>
    <w:rsid w:val="00140B6E"/>
    <w:rsid w:val="00140D93"/>
    <w:rsid w:val="00140EEA"/>
    <w:rsid w:val="0014105A"/>
    <w:rsid w:val="001424DF"/>
    <w:rsid w:val="001431B6"/>
    <w:rsid w:val="001440CD"/>
    <w:rsid w:val="0014558D"/>
    <w:rsid w:val="001457D0"/>
    <w:rsid w:val="00147686"/>
    <w:rsid w:val="001476D3"/>
    <w:rsid w:val="0015029C"/>
    <w:rsid w:val="00150C66"/>
    <w:rsid w:val="00150D20"/>
    <w:rsid w:val="001520DB"/>
    <w:rsid w:val="00152E8C"/>
    <w:rsid w:val="001530A2"/>
    <w:rsid w:val="00153209"/>
    <w:rsid w:val="00154F49"/>
    <w:rsid w:val="00155144"/>
    <w:rsid w:val="00155301"/>
    <w:rsid w:val="0015641C"/>
    <w:rsid w:val="00156DF2"/>
    <w:rsid w:val="00156E01"/>
    <w:rsid w:val="001573EA"/>
    <w:rsid w:val="0016072B"/>
    <w:rsid w:val="00161843"/>
    <w:rsid w:val="00161D3C"/>
    <w:rsid w:val="00163826"/>
    <w:rsid w:val="001648DF"/>
    <w:rsid w:val="00165595"/>
    <w:rsid w:val="0016574C"/>
    <w:rsid w:val="00166421"/>
    <w:rsid w:val="001669E5"/>
    <w:rsid w:val="00167F1D"/>
    <w:rsid w:val="001702C9"/>
    <w:rsid w:val="00171092"/>
    <w:rsid w:val="001714DF"/>
    <w:rsid w:val="0017160E"/>
    <w:rsid w:val="0017259F"/>
    <w:rsid w:val="00172CE8"/>
    <w:rsid w:val="0017447C"/>
    <w:rsid w:val="0017462D"/>
    <w:rsid w:val="00174EFC"/>
    <w:rsid w:val="0017538B"/>
    <w:rsid w:val="00175D6F"/>
    <w:rsid w:val="00177A71"/>
    <w:rsid w:val="00177DFC"/>
    <w:rsid w:val="00181E40"/>
    <w:rsid w:val="0018200D"/>
    <w:rsid w:val="00182626"/>
    <w:rsid w:val="00183E97"/>
    <w:rsid w:val="0018427B"/>
    <w:rsid w:val="00184D84"/>
    <w:rsid w:val="0018558A"/>
    <w:rsid w:val="00185FAF"/>
    <w:rsid w:val="001868F5"/>
    <w:rsid w:val="0018707C"/>
    <w:rsid w:val="00187F81"/>
    <w:rsid w:val="00187FA6"/>
    <w:rsid w:val="00190193"/>
    <w:rsid w:val="00190849"/>
    <w:rsid w:val="00190B34"/>
    <w:rsid w:val="00190E98"/>
    <w:rsid w:val="00192EA0"/>
    <w:rsid w:val="00193229"/>
    <w:rsid w:val="001933F5"/>
    <w:rsid w:val="00193402"/>
    <w:rsid w:val="001937A9"/>
    <w:rsid w:val="00193801"/>
    <w:rsid w:val="00193C93"/>
    <w:rsid w:val="00196312"/>
    <w:rsid w:val="001971D7"/>
    <w:rsid w:val="001976A7"/>
    <w:rsid w:val="00197FFA"/>
    <w:rsid w:val="001A039B"/>
    <w:rsid w:val="001A093B"/>
    <w:rsid w:val="001A137D"/>
    <w:rsid w:val="001A1CC9"/>
    <w:rsid w:val="001A2366"/>
    <w:rsid w:val="001A25A5"/>
    <w:rsid w:val="001A26F9"/>
    <w:rsid w:val="001A2726"/>
    <w:rsid w:val="001A320E"/>
    <w:rsid w:val="001A439E"/>
    <w:rsid w:val="001A4522"/>
    <w:rsid w:val="001A72D1"/>
    <w:rsid w:val="001A76CE"/>
    <w:rsid w:val="001A7BE6"/>
    <w:rsid w:val="001B017E"/>
    <w:rsid w:val="001B07EB"/>
    <w:rsid w:val="001B1146"/>
    <w:rsid w:val="001B16CA"/>
    <w:rsid w:val="001B227A"/>
    <w:rsid w:val="001B3719"/>
    <w:rsid w:val="001B5637"/>
    <w:rsid w:val="001B7172"/>
    <w:rsid w:val="001B7A39"/>
    <w:rsid w:val="001C00D2"/>
    <w:rsid w:val="001C0B44"/>
    <w:rsid w:val="001C3A89"/>
    <w:rsid w:val="001C54E3"/>
    <w:rsid w:val="001C54E5"/>
    <w:rsid w:val="001C578A"/>
    <w:rsid w:val="001C6451"/>
    <w:rsid w:val="001C6B0C"/>
    <w:rsid w:val="001C75D2"/>
    <w:rsid w:val="001D27F6"/>
    <w:rsid w:val="001D2D25"/>
    <w:rsid w:val="001D3434"/>
    <w:rsid w:val="001D376D"/>
    <w:rsid w:val="001D470D"/>
    <w:rsid w:val="001D4FBA"/>
    <w:rsid w:val="001D5445"/>
    <w:rsid w:val="001D734C"/>
    <w:rsid w:val="001D763E"/>
    <w:rsid w:val="001D7FD4"/>
    <w:rsid w:val="001E24C6"/>
    <w:rsid w:val="001E2D9F"/>
    <w:rsid w:val="001E3C55"/>
    <w:rsid w:val="001E461F"/>
    <w:rsid w:val="001E6090"/>
    <w:rsid w:val="001E6580"/>
    <w:rsid w:val="001E7BB6"/>
    <w:rsid w:val="001E7D3A"/>
    <w:rsid w:val="001F0E94"/>
    <w:rsid w:val="001F13B9"/>
    <w:rsid w:val="001F281F"/>
    <w:rsid w:val="001F30DE"/>
    <w:rsid w:val="001F35C6"/>
    <w:rsid w:val="001F47D9"/>
    <w:rsid w:val="001F4CAD"/>
    <w:rsid w:val="001F4FEE"/>
    <w:rsid w:val="001F59EB"/>
    <w:rsid w:val="001F7BBD"/>
    <w:rsid w:val="00200709"/>
    <w:rsid w:val="002015E8"/>
    <w:rsid w:val="00201886"/>
    <w:rsid w:val="00202158"/>
    <w:rsid w:val="00202E3C"/>
    <w:rsid w:val="00202FC1"/>
    <w:rsid w:val="0020411D"/>
    <w:rsid w:val="00204A36"/>
    <w:rsid w:val="002051C7"/>
    <w:rsid w:val="00205CF8"/>
    <w:rsid w:val="0020626C"/>
    <w:rsid w:val="00207088"/>
    <w:rsid w:val="00207E24"/>
    <w:rsid w:val="002102AF"/>
    <w:rsid w:val="00210895"/>
    <w:rsid w:val="00211522"/>
    <w:rsid w:val="00212C7E"/>
    <w:rsid w:val="00212F01"/>
    <w:rsid w:val="00215C35"/>
    <w:rsid w:val="0021603A"/>
    <w:rsid w:val="0021711A"/>
    <w:rsid w:val="00217B6D"/>
    <w:rsid w:val="00217C5D"/>
    <w:rsid w:val="0022004A"/>
    <w:rsid w:val="002206C2"/>
    <w:rsid w:val="002216C3"/>
    <w:rsid w:val="002216DB"/>
    <w:rsid w:val="0022187E"/>
    <w:rsid w:val="002240BC"/>
    <w:rsid w:val="00224420"/>
    <w:rsid w:val="00224BAD"/>
    <w:rsid w:val="00226382"/>
    <w:rsid w:val="002265A6"/>
    <w:rsid w:val="0022687D"/>
    <w:rsid w:val="002279F8"/>
    <w:rsid w:val="002304C9"/>
    <w:rsid w:val="0023126E"/>
    <w:rsid w:val="00231D81"/>
    <w:rsid w:val="00232DC5"/>
    <w:rsid w:val="00233413"/>
    <w:rsid w:val="00235203"/>
    <w:rsid w:val="00235962"/>
    <w:rsid w:val="00236669"/>
    <w:rsid w:val="002367C0"/>
    <w:rsid w:val="002405F7"/>
    <w:rsid w:val="0024122B"/>
    <w:rsid w:val="0024164C"/>
    <w:rsid w:val="00242C28"/>
    <w:rsid w:val="00243DD2"/>
    <w:rsid w:val="00244169"/>
    <w:rsid w:val="00244AC0"/>
    <w:rsid w:val="00244EC5"/>
    <w:rsid w:val="0024542F"/>
    <w:rsid w:val="002454AE"/>
    <w:rsid w:val="002456AB"/>
    <w:rsid w:val="002461FD"/>
    <w:rsid w:val="00246686"/>
    <w:rsid w:val="0024698F"/>
    <w:rsid w:val="002476B6"/>
    <w:rsid w:val="00247BFD"/>
    <w:rsid w:val="00251C74"/>
    <w:rsid w:val="00251DBA"/>
    <w:rsid w:val="002525F3"/>
    <w:rsid w:val="00253D6D"/>
    <w:rsid w:val="00254134"/>
    <w:rsid w:val="00254A0D"/>
    <w:rsid w:val="002557CA"/>
    <w:rsid w:val="00256F29"/>
    <w:rsid w:val="0025731F"/>
    <w:rsid w:val="002574DE"/>
    <w:rsid w:val="00257720"/>
    <w:rsid w:val="002577ED"/>
    <w:rsid w:val="00257A03"/>
    <w:rsid w:val="00260C23"/>
    <w:rsid w:val="00262EF7"/>
    <w:rsid w:val="00264353"/>
    <w:rsid w:val="00267406"/>
    <w:rsid w:val="00267E4E"/>
    <w:rsid w:val="0027060E"/>
    <w:rsid w:val="002715E0"/>
    <w:rsid w:val="0027278C"/>
    <w:rsid w:val="0027395D"/>
    <w:rsid w:val="00273F8C"/>
    <w:rsid w:val="00274778"/>
    <w:rsid w:val="002748F5"/>
    <w:rsid w:val="00274941"/>
    <w:rsid w:val="002758AE"/>
    <w:rsid w:val="002763B1"/>
    <w:rsid w:val="002768F0"/>
    <w:rsid w:val="002775B8"/>
    <w:rsid w:val="0028008D"/>
    <w:rsid w:val="002800EC"/>
    <w:rsid w:val="00280E45"/>
    <w:rsid w:val="00281C03"/>
    <w:rsid w:val="0028219A"/>
    <w:rsid w:val="00282B9E"/>
    <w:rsid w:val="00282D3D"/>
    <w:rsid w:val="00283420"/>
    <w:rsid w:val="00284091"/>
    <w:rsid w:val="00284E06"/>
    <w:rsid w:val="0028547A"/>
    <w:rsid w:val="002855C7"/>
    <w:rsid w:val="00286787"/>
    <w:rsid w:val="002869BF"/>
    <w:rsid w:val="002869E9"/>
    <w:rsid w:val="002870F1"/>
    <w:rsid w:val="00287119"/>
    <w:rsid w:val="002879D3"/>
    <w:rsid w:val="00290C93"/>
    <w:rsid w:val="00291F69"/>
    <w:rsid w:val="00292289"/>
    <w:rsid w:val="002927F9"/>
    <w:rsid w:val="00292FB1"/>
    <w:rsid w:val="0029303E"/>
    <w:rsid w:val="00293B29"/>
    <w:rsid w:val="00293C58"/>
    <w:rsid w:val="00293E63"/>
    <w:rsid w:val="00294B9F"/>
    <w:rsid w:val="00296400"/>
    <w:rsid w:val="00296C8A"/>
    <w:rsid w:val="00297771"/>
    <w:rsid w:val="002A02F4"/>
    <w:rsid w:val="002A0AC1"/>
    <w:rsid w:val="002A2769"/>
    <w:rsid w:val="002A29FB"/>
    <w:rsid w:val="002A3317"/>
    <w:rsid w:val="002A3690"/>
    <w:rsid w:val="002A3C73"/>
    <w:rsid w:val="002A482A"/>
    <w:rsid w:val="002A5718"/>
    <w:rsid w:val="002A5F4B"/>
    <w:rsid w:val="002A6951"/>
    <w:rsid w:val="002B0C4D"/>
    <w:rsid w:val="002B1239"/>
    <w:rsid w:val="002B1292"/>
    <w:rsid w:val="002B148C"/>
    <w:rsid w:val="002B15B6"/>
    <w:rsid w:val="002B3137"/>
    <w:rsid w:val="002B3147"/>
    <w:rsid w:val="002B3DC7"/>
    <w:rsid w:val="002B4134"/>
    <w:rsid w:val="002B4315"/>
    <w:rsid w:val="002B474A"/>
    <w:rsid w:val="002B7D50"/>
    <w:rsid w:val="002C0224"/>
    <w:rsid w:val="002C0606"/>
    <w:rsid w:val="002C06FB"/>
    <w:rsid w:val="002C1488"/>
    <w:rsid w:val="002C2CC3"/>
    <w:rsid w:val="002C3CF4"/>
    <w:rsid w:val="002C46A6"/>
    <w:rsid w:val="002C5BEC"/>
    <w:rsid w:val="002C6342"/>
    <w:rsid w:val="002C65B7"/>
    <w:rsid w:val="002C66F5"/>
    <w:rsid w:val="002C6941"/>
    <w:rsid w:val="002C76B1"/>
    <w:rsid w:val="002D09A2"/>
    <w:rsid w:val="002D0C76"/>
    <w:rsid w:val="002D1C06"/>
    <w:rsid w:val="002D204D"/>
    <w:rsid w:val="002D2236"/>
    <w:rsid w:val="002D42CF"/>
    <w:rsid w:val="002D459A"/>
    <w:rsid w:val="002D47CB"/>
    <w:rsid w:val="002D6871"/>
    <w:rsid w:val="002D6F93"/>
    <w:rsid w:val="002D77E9"/>
    <w:rsid w:val="002E069B"/>
    <w:rsid w:val="002E1A5D"/>
    <w:rsid w:val="002E1AC9"/>
    <w:rsid w:val="002E1BD1"/>
    <w:rsid w:val="002E24FF"/>
    <w:rsid w:val="002E377F"/>
    <w:rsid w:val="002E39D1"/>
    <w:rsid w:val="002E42B1"/>
    <w:rsid w:val="002E4479"/>
    <w:rsid w:val="002E500F"/>
    <w:rsid w:val="002E6CF5"/>
    <w:rsid w:val="002E730F"/>
    <w:rsid w:val="002E7369"/>
    <w:rsid w:val="002E7BCC"/>
    <w:rsid w:val="002E7CB7"/>
    <w:rsid w:val="002E7FE9"/>
    <w:rsid w:val="002F0927"/>
    <w:rsid w:val="002F0E22"/>
    <w:rsid w:val="002F178C"/>
    <w:rsid w:val="002F183A"/>
    <w:rsid w:val="002F196E"/>
    <w:rsid w:val="002F1AEF"/>
    <w:rsid w:val="002F1BC3"/>
    <w:rsid w:val="002F32B7"/>
    <w:rsid w:val="002F45C0"/>
    <w:rsid w:val="002F4FBD"/>
    <w:rsid w:val="002F53EA"/>
    <w:rsid w:val="002F5414"/>
    <w:rsid w:val="002F57A4"/>
    <w:rsid w:val="002F7916"/>
    <w:rsid w:val="002F7B06"/>
    <w:rsid w:val="002F7BC7"/>
    <w:rsid w:val="0030096E"/>
    <w:rsid w:val="00300CFE"/>
    <w:rsid w:val="00301610"/>
    <w:rsid w:val="00301998"/>
    <w:rsid w:val="0030226F"/>
    <w:rsid w:val="003023C0"/>
    <w:rsid w:val="00303512"/>
    <w:rsid w:val="003037B1"/>
    <w:rsid w:val="003039AB"/>
    <w:rsid w:val="00304B27"/>
    <w:rsid w:val="003055D2"/>
    <w:rsid w:val="00306062"/>
    <w:rsid w:val="003060E6"/>
    <w:rsid w:val="00306223"/>
    <w:rsid w:val="00306FCF"/>
    <w:rsid w:val="00307443"/>
    <w:rsid w:val="00307D5D"/>
    <w:rsid w:val="00310341"/>
    <w:rsid w:val="003125BB"/>
    <w:rsid w:val="00312B49"/>
    <w:rsid w:val="00313016"/>
    <w:rsid w:val="00314E27"/>
    <w:rsid w:val="00314E87"/>
    <w:rsid w:val="00314F69"/>
    <w:rsid w:val="00315552"/>
    <w:rsid w:val="0031673A"/>
    <w:rsid w:val="00316EDE"/>
    <w:rsid w:val="00320084"/>
    <w:rsid w:val="00320429"/>
    <w:rsid w:val="003204B2"/>
    <w:rsid w:val="00320A7B"/>
    <w:rsid w:val="003229C1"/>
    <w:rsid w:val="003233E5"/>
    <w:rsid w:val="00323ED6"/>
    <w:rsid w:val="003242C9"/>
    <w:rsid w:val="0032491E"/>
    <w:rsid w:val="0032495E"/>
    <w:rsid w:val="00325D9C"/>
    <w:rsid w:val="00326149"/>
    <w:rsid w:val="003268D2"/>
    <w:rsid w:val="00326F17"/>
    <w:rsid w:val="003277FA"/>
    <w:rsid w:val="00331ACA"/>
    <w:rsid w:val="0033214E"/>
    <w:rsid w:val="003322E4"/>
    <w:rsid w:val="00332BA7"/>
    <w:rsid w:val="003330BC"/>
    <w:rsid w:val="00333A68"/>
    <w:rsid w:val="00334A3F"/>
    <w:rsid w:val="00334A4A"/>
    <w:rsid w:val="00335032"/>
    <w:rsid w:val="00335242"/>
    <w:rsid w:val="00336EE5"/>
    <w:rsid w:val="00337344"/>
    <w:rsid w:val="003379EF"/>
    <w:rsid w:val="00337C19"/>
    <w:rsid w:val="00337DE6"/>
    <w:rsid w:val="00342025"/>
    <w:rsid w:val="003424D1"/>
    <w:rsid w:val="00343960"/>
    <w:rsid w:val="00343DA4"/>
    <w:rsid w:val="003440C4"/>
    <w:rsid w:val="00345078"/>
    <w:rsid w:val="003451FC"/>
    <w:rsid w:val="003459A6"/>
    <w:rsid w:val="00345E82"/>
    <w:rsid w:val="00346473"/>
    <w:rsid w:val="003472AE"/>
    <w:rsid w:val="003477D2"/>
    <w:rsid w:val="00347C4F"/>
    <w:rsid w:val="003505CC"/>
    <w:rsid w:val="00350FA7"/>
    <w:rsid w:val="00352BDD"/>
    <w:rsid w:val="00352D74"/>
    <w:rsid w:val="0035337A"/>
    <w:rsid w:val="00354335"/>
    <w:rsid w:val="00354615"/>
    <w:rsid w:val="00354D42"/>
    <w:rsid w:val="003569A1"/>
    <w:rsid w:val="003577AE"/>
    <w:rsid w:val="00357C58"/>
    <w:rsid w:val="00357DD9"/>
    <w:rsid w:val="00357EAF"/>
    <w:rsid w:val="00360B28"/>
    <w:rsid w:val="00360C87"/>
    <w:rsid w:val="00360C8C"/>
    <w:rsid w:val="00360F17"/>
    <w:rsid w:val="00362AD7"/>
    <w:rsid w:val="003654E2"/>
    <w:rsid w:val="00365516"/>
    <w:rsid w:val="003656A2"/>
    <w:rsid w:val="00366272"/>
    <w:rsid w:val="00366EE8"/>
    <w:rsid w:val="003675CC"/>
    <w:rsid w:val="0036781C"/>
    <w:rsid w:val="00367A97"/>
    <w:rsid w:val="00367D70"/>
    <w:rsid w:val="00367DA0"/>
    <w:rsid w:val="00372790"/>
    <w:rsid w:val="003736AF"/>
    <w:rsid w:val="0037411D"/>
    <w:rsid w:val="00374F06"/>
    <w:rsid w:val="00375647"/>
    <w:rsid w:val="00376DE0"/>
    <w:rsid w:val="00377DF6"/>
    <w:rsid w:val="003802D3"/>
    <w:rsid w:val="0038082B"/>
    <w:rsid w:val="00380870"/>
    <w:rsid w:val="00380BD2"/>
    <w:rsid w:val="003814BE"/>
    <w:rsid w:val="00382D22"/>
    <w:rsid w:val="0038352E"/>
    <w:rsid w:val="00383FCF"/>
    <w:rsid w:val="003841BA"/>
    <w:rsid w:val="00384E56"/>
    <w:rsid w:val="003862BD"/>
    <w:rsid w:val="003866F4"/>
    <w:rsid w:val="00386B5B"/>
    <w:rsid w:val="00386C2F"/>
    <w:rsid w:val="0038717A"/>
    <w:rsid w:val="003871A1"/>
    <w:rsid w:val="00390DFC"/>
    <w:rsid w:val="00390E49"/>
    <w:rsid w:val="00392F0A"/>
    <w:rsid w:val="003932F2"/>
    <w:rsid w:val="003932F8"/>
    <w:rsid w:val="003933AD"/>
    <w:rsid w:val="00393E4B"/>
    <w:rsid w:val="00393F47"/>
    <w:rsid w:val="00394B55"/>
    <w:rsid w:val="003A03FF"/>
    <w:rsid w:val="003A040F"/>
    <w:rsid w:val="003A1C7F"/>
    <w:rsid w:val="003A2FB8"/>
    <w:rsid w:val="003A48D9"/>
    <w:rsid w:val="003A4F30"/>
    <w:rsid w:val="003A60AC"/>
    <w:rsid w:val="003A61D1"/>
    <w:rsid w:val="003A7ABC"/>
    <w:rsid w:val="003A7F1A"/>
    <w:rsid w:val="003B042B"/>
    <w:rsid w:val="003B109D"/>
    <w:rsid w:val="003B1903"/>
    <w:rsid w:val="003B1A17"/>
    <w:rsid w:val="003B1DDA"/>
    <w:rsid w:val="003B1EF3"/>
    <w:rsid w:val="003B22F1"/>
    <w:rsid w:val="003B3AF3"/>
    <w:rsid w:val="003B6A9C"/>
    <w:rsid w:val="003B71D0"/>
    <w:rsid w:val="003C0E43"/>
    <w:rsid w:val="003C16FB"/>
    <w:rsid w:val="003C1AAA"/>
    <w:rsid w:val="003C1BFA"/>
    <w:rsid w:val="003C3A29"/>
    <w:rsid w:val="003C3D84"/>
    <w:rsid w:val="003C5058"/>
    <w:rsid w:val="003C55EA"/>
    <w:rsid w:val="003C58D6"/>
    <w:rsid w:val="003C6096"/>
    <w:rsid w:val="003C6B9B"/>
    <w:rsid w:val="003C6DDE"/>
    <w:rsid w:val="003C7A12"/>
    <w:rsid w:val="003C7B0B"/>
    <w:rsid w:val="003D04C6"/>
    <w:rsid w:val="003D0594"/>
    <w:rsid w:val="003D063F"/>
    <w:rsid w:val="003D0A2E"/>
    <w:rsid w:val="003D0A72"/>
    <w:rsid w:val="003D1840"/>
    <w:rsid w:val="003D1A7C"/>
    <w:rsid w:val="003D5AA5"/>
    <w:rsid w:val="003D6A43"/>
    <w:rsid w:val="003D6D3E"/>
    <w:rsid w:val="003D714F"/>
    <w:rsid w:val="003D723D"/>
    <w:rsid w:val="003E1202"/>
    <w:rsid w:val="003E126A"/>
    <w:rsid w:val="003E1A2B"/>
    <w:rsid w:val="003E21E1"/>
    <w:rsid w:val="003E24FF"/>
    <w:rsid w:val="003E2586"/>
    <w:rsid w:val="003E4F86"/>
    <w:rsid w:val="003E55C1"/>
    <w:rsid w:val="003E563B"/>
    <w:rsid w:val="003E75E6"/>
    <w:rsid w:val="003F155D"/>
    <w:rsid w:val="003F1FF6"/>
    <w:rsid w:val="003F2790"/>
    <w:rsid w:val="003F2E5E"/>
    <w:rsid w:val="003F3738"/>
    <w:rsid w:val="003F4649"/>
    <w:rsid w:val="003F5113"/>
    <w:rsid w:val="003F5B89"/>
    <w:rsid w:val="003F736E"/>
    <w:rsid w:val="0040019A"/>
    <w:rsid w:val="00400A2C"/>
    <w:rsid w:val="00400F73"/>
    <w:rsid w:val="004014E4"/>
    <w:rsid w:val="004024A0"/>
    <w:rsid w:val="00402CF9"/>
    <w:rsid w:val="00403064"/>
    <w:rsid w:val="004041B9"/>
    <w:rsid w:val="00405A43"/>
    <w:rsid w:val="00406916"/>
    <w:rsid w:val="00406E61"/>
    <w:rsid w:val="00407890"/>
    <w:rsid w:val="00410A87"/>
    <w:rsid w:val="00411E7A"/>
    <w:rsid w:val="00412009"/>
    <w:rsid w:val="00412B84"/>
    <w:rsid w:val="00412CDC"/>
    <w:rsid w:val="004130A1"/>
    <w:rsid w:val="00413C2D"/>
    <w:rsid w:val="00413D4E"/>
    <w:rsid w:val="004156D4"/>
    <w:rsid w:val="00416150"/>
    <w:rsid w:val="004167C8"/>
    <w:rsid w:val="0041714F"/>
    <w:rsid w:val="00417651"/>
    <w:rsid w:val="00417F77"/>
    <w:rsid w:val="0042072A"/>
    <w:rsid w:val="0042269E"/>
    <w:rsid w:val="00424025"/>
    <w:rsid w:val="0042451E"/>
    <w:rsid w:val="0042498F"/>
    <w:rsid w:val="00425FB8"/>
    <w:rsid w:val="00426844"/>
    <w:rsid w:val="0042732B"/>
    <w:rsid w:val="00427A00"/>
    <w:rsid w:val="00427E9D"/>
    <w:rsid w:val="00430FD1"/>
    <w:rsid w:val="004325CC"/>
    <w:rsid w:val="00432E4E"/>
    <w:rsid w:val="00433CE0"/>
    <w:rsid w:val="00435A8F"/>
    <w:rsid w:val="00436811"/>
    <w:rsid w:val="00436B4B"/>
    <w:rsid w:val="00436D88"/>
    <w:rsid w:val="004401DF"/>
    <w:rsid w:val="004412B2"/>
    <w:rsid w:val="0044345B"/>
    <w:rsid w:val="00443522"/>
    <w:rsid w:val="00443A3D"/>
    <w:rsid w:val="00443DA1"/>
    <w:rsid w:val="00443FA9"/>
    <w:rsid w:val="004440C1"/>
    <w:rsid w:val="00444647"/>
    <w:rsid w:val="00444EFD"/>
    <w:rsid w:val="004452C8"/>
    <w:rsid w:val="00445CA2"/>
    <w:rsid w:val="0044618E"/>
    <w:rsid w:val="004466ED"/>
    <w:rsid w:val="00446DC4"/>
    <w:rsid w:val="0044738C"/>
    <w:rsid w:val="00447753"/>
    <w:rsid w:val="00447B73"/>
    <w:rsid w:val="0045008C"/>
    <w:rsid w:val="00450960"/>
    <w:rsid w:val="00450EE6"/>
    <w:rsid w:val="00451868"/>
    <w:rsid w:val="00454647"/>
    <w:rsid w:val="00454D32"/>
    <w:rsid w:val="00455553"/>
    <w:rsid w:val="00456CBF"/>
    <w:rsid w:val="00457CA2"/>
    <w:rsid w:val="00457E4B"/>
    <w:rsid w:val="0046002F"/>
    <w:rsid w:val="00460040"/>
    <w:rsid w:val="0046141B"/>
    <w:rsid w:val="004619B2"/>
    <w:rsid w:val="004623AE"/>
    <w:rsid w:val="0046302D"/>
    <w:rsid w:val="0046315E"/>
    <w:rsid w:val="00464F09"/>
    <w:rsid w:val="0046658B"/>
    <w:rsid w:val="0046662C"/>
    <w:rsid w:val="0046754B"/>
    <w:rsid w:val="00470BEC"/>
    <w:rsid w:val="00471708"/>
    <w:rsid w:val="00471940"/>
    <w:rsid w:val="00471FFA"/>
    <w:rsid w:val="00472072"/>
    <w:rsid w:val="00473D74"/>
    <w:rsid w:val="00473D9E"/>
    <w:rsid w:val="00473DC8"/>
    <w:rsid w:val="00473E73"/>
    <w:rsid w:val="0047418B"/>
    <w:rsid w:val="004741F9"/>
    <w:rsid w:val="00474ACC"/>
    <w:rsid w:val="00476197"/>
    <w:rsid w:val="00477B28"/>
    <w:rsid w:val="00480190"/>
    <w:rsid w:val="00480F02"/>
    <w:rsid w:val="0048131A"/>
    <w:rsid w:val="004816E0"/>
    <w:rsid w:val="004823CB"/>
    <w:rsid w:val="004828EB"/>
    <w:rsid w:val="004834EF"/>
    <w:rsid w:val="004835EA"/>
    <w:rsid w:val="00483FC4"/>
    <w:rsid w:val="0048408C"/>
    <w:rsid w:val="00485555"/>
    <w:rsid w:val="004865CB"/>
    <w:rsid w:val="00486FF5"/>
    <w:rsid w:val="00490ED6"/>
    <w:rsid w:val="00491079"/>
    <w:rsid w:val="004911AE"/>
    <w:rsid w:val="0049202A"/>
    <w:rsid w:val="00492A2A"/>
    <w:rsid w:val="004936C7"/>
    <w:rsid w:val="00493C45"/>
    <w:rsid w:val="00493DD2"/>
    <w:rsid w:val="004959AB"/>
    <w:rsid w:val="0049619D"/>
    <w:rsid w:val="004963E3"/>
    <w:rsid w:val="0049650F"/>
    <w:rsid w:val="004968D4"/>
    <w:rsid w:val="00496F85"/>
    <w:rsid w:val="00497ABF"/>
    <w:rsid w:val="00497D5C"/>
    <w:rsid w:val="004A0604"/>
    <w:rsid w:val="004A07A3"/>
    <w:rsid w:val="004A0DAD"/>
    <w:rsid w:val="004A0DD4"/>
    <w:rsid w:val="004A13F3"/>
    <w:rsid w:val="004A1D22"/>
    <w:rsid w:val="004A1F3A"/>
    <w:rsid w:val="004A289D"/>
    <w:rsid w:val="004A358A"/>
    <w:rsid w:val="004A4910"/>
    <w:rsid w:val="004A5DB2"/>
    <w:rsid w:val="004A6257"/>
    <w:rsid w:val="004A78AE"/>
    <w:rsid w:val="004B018E"/>
    <w:rsid w:val="004B0299"/>
    <w:rsid w:val="004B1D38"/>
    <w:rsid w:val="004B2839"/>
    <w:rsid w:val="004B546B"/>
    <w:rsid w:val="004B6487"/>
    <w:rsid w:val="004B6780"/>
    <w:rsid w:val="004B6905"/>
    <w:rsid w:val="004B7BFF"/>
    <w:rsid w:val="004C01D7"/>
    <w:rsid w:val="004C1586"/>
    <w:rsid w:val="004C2621"/>
    <w:rsid w:val="004C283C"/>
    <w:rsid w:val="004C2932"/>
    <w:rsid w:val="004C2E70"/>
    <w:rsid w:val="004C318F"/>
    <w:rsid w:val="004C3285"/>
    <w:rsid w:val="004C3AEC"/>
    <w:rsid w:val="004C3D7C"/>
    <w:rsid w:val="004C472B"/>
    <w:rsid w:val="004C4AB8"/>
    <w:rsid w:val="004C530E"/>
    <w:rsid w:val="004C7776"/>
    <w:rsid w:val="004D0957"/>
    <w:rsid w:val="004D1752"/>
    <w:rsid w:val="004D1B7F"/>
    <w:rsid w:val="004D39E7"/>
    <w:rsid w:val="004D3E12"/>
    <w:rsid w:val="004D4030"/>
    <w:rsid w:val="004D4C51"/>
    <w:rsid w:val="004D557F"/>
    <w:rsid w:val="004D6072"/>
    <w:rsid w:val="004D72B9"/>
    <w:rsid w:val="004D79E5"/>
    <w:rsid w:val="004D7A6A"/>
    <w:rsid w:val="004E01D1"/>
    <w:rsid w:val="004E03F1"/>
    <w:rsid w:val="004E1BDB"/>
    <w:rsid w:val="004E1C07"/>
    <w:rsid w:val="004E3845"/>
    <w:rsid w:val="004E39E2"/>
    <w:rsid w:val="004E4BB2"/>
    <w:rsid w:val="004E581C"/>
    <w:rsid w:val="004E5971"/>
    <w:rsid w:val="004E5F5F"/>
    <w:rsid w:val="004E6B88"/>
    <w:rsid w:val="004E6C74"/>
    <w:rsid w:val="004E7A3A"/>
    <w:rsid w:val="004F015E"/>
    <w:rsid w:val="004F139D"/>
    <w:rsid w:val="004F17D1"/>
    <w:rsid w:val="004F18C1"/>
    <w:rsid w:val="004F3CB4"/>
    <w:rsid w:val="004F3F4C"/>
    <w:rsid w:val="004F5511"/>
    <w:rsid w:val="004F5643"/>
    <w:rsid w:val="00500342"/>
    <w:rsid w:val="005007D1"/>
    <w:rsid w:val="00501853"/>
    <w:rsid w:val="00501F58"/>
    <w:rsid w:val="00502033"/>
    <w:rsid w:val="005025CF"/>
    <w:rsid w:val="005029B8"/>
    <w:rsid w:val="00502B8C"/>
    <w:rsid w:val="005033D0"/>
    <w:rsid w:val="005038DA"/>
    <w:rsid w:val="00503B20"/>
    <w:rsid w:val="00503B62"/>
    <w:rsid w:val="005048FF"/>
    <w:rsid w:val="00504935"/>
    <w:rsid w:val="0050498C"/>
    <w:rsid w:val="00504C99"/>
    <w:rsid w:val="00504FE7"/>
    <w:rsid w:val="0050549F"/>
    <w:rsid w:val="00505666"/>
    <w:rsid w:val="00505F43"/>
    <w:rsid w:val="00506586"/>
    <w:rsid w:val="005069A8"/>
    <w:rsid w:val="005069F2"/>
    <w:rsid w:val="00506A30"/>
    <w:rsid w:val="005110C2"/>
    <w:rsid w:val="00511800"/>
    <w:rsid w:val="005122D1"/>
    <w:rsid w:val="0051347B"/>
    <w:rsid w:val="005138E6"/>
    <w:rsid w:val="00514310"/>
    <w:rsid w:val="00514760"/>
    <w:rsid w:val="0051541C"/>
    <w:rsid w:val="0051620F"/>
    <w:rsid w:val="005169BB"/>
    <w:rsid w:val="00517781"/>
    <w:rsid w:val="00517A6C"/>
    <w:rsid w:val="00520438"/>
    <w:rsid w:val="00521FD4"/>
    <w:rsid w:val="005224E3"/>
    <w:rsid w:val="005227A7"/>
    <w:rsid w:val="00523BE0"/>
    <w:rsid w:val="00524006"/>
    <w:rsid w:val="005240AC"/>
    <w:rsid w:val="00525B86"/>
    <w:rsid w:val="005265D4"/>
    <w:rsid w:val="00526D42"/>
    <w:rsid w:val="00527177"/>
    <w:rsid w:val="005275E7"/>
    <w:rsid w:val="00527671"/>
    <w:rsid w:val="0052769E"/>
    <w:rsid w:val="00530CFE"/>
    <w:rsid w:val="00530DA2"/>
    <w:rsid w:val="0053130B"/>
    <w:rsid w:val="005335E2"/>
    <w:rsid w:val="005337F6"/>
    <w:rsid w:val="00533F84"/>
    <w:rsid w:val="00535B87"/>
    <w:rsid w:val="00535E23"/>
    <w:rsid w:val="00536777"/>
    <w:rsid w:val="00536F5B"/>
    <w:rsid w:val="005370A3"/>
    <w:rsid w:val="00537253"/>
    <w:rsid w:val="00537E32"/>
    <w:rsid w:val="0054089D"/>
    <w:rsid w:val="005409D0"/>
    <w:rsid w:val="00541761"/>
    <w:rsid w:val="00542AA4"/>
    <w:rsid w:val="00543839"/>
    <w:rsid w:val="00543B82"/>
    <w:rsid w:val="00543DC8"/>
    <w:rsid w:val="00544024"/>
    <w:rsid w:val="005457CD"/>
    <w:rsid w:val="00545D6D"/>
    <w:rsid w:val="00546D36"/>
    <w:rsid w:val="00551862"/>
    <w:rsid w:val="00551919"/>
    <w:rsid w:val="00552370"/>
    <w:rsid w:val="00552D0C"/>
    <w:rsid w:val="0055320A"/>
    <w:rsid w:val="00553B2A"/>
    <w:rsid w:val="005543A4"/>
    <w:rsid w:val="005556CF"/>
    <w:rsid w:val="005573DF"/>
    <w:rsid w:val="005575E3"/>
    <w:rsid w:val="005601B2"/>
    <w:rsid w:val="00560D57"/>
    <w:rsid w:val="0056293B"/>
    <w:rsid w:val="0056357E"/>
    <w:rsid w:val="0056644A"/>
    <w:rsid w:val="00566CBA"/>
    <w:rsid w:val="00567056"/>
    <w:rsid w:val="0056707F"/>
    <w:rsid w:val="0056712A"/>
    <w:rsid w:val="005673E4"/>
    <w:rsid w:val="00567D22"/>
    <w:rsid w:val="00570C5B"/>
    <w:rsid w:val="00571741"/>
    <w:rsid w:val="00572173"/>
    <w:rsid w:val="00572330"/>
    <w:rsid w:val="0057282B"/>
    <w:rsid w:val="00572DF5"/>
    <w:rsid w:val="00573F31"/>
    <w:rsid w:val="00575992"/>
    <w:rsid w:val="00576CB6"/>
    <w:rsid w:val="00576D6A"/>
    <w:rsid w:val="005774D0"/>
    <w:rsid w:val="00577F95"/>
    <w:rsid w:val="005812D3"/>
    <w:rsid w:val="00581676"/>
    <w:rsid w:val="0058291C"/>
    <w:rsid w:val="00582955"/>
    <w:rsid w:val="005836FE"/>
    <w:rsid w:val="005837E4"/>
    <w:rsid w:val="005839CD"/>
    <w:rsid w:val="00584078"/>
    <w:rsid w:val="005843CA"/>
    <w:rsid w:val="00584CCC"/>
    <w:rsid w:val="005853A6"/>
    <w:rsid w:val="00586A1B"/>
    <w:rsid w:val="00587047"/>
    <w:rsid w:val="00587451"/>
    <w:rsid w:val="00587F88"/>
    <w:rsid w:val="005911F8"/>
    <w:rsid w:val="00591452"/>
    <w:rsid w:val="00591EF3"/>
    <w:rsid w:val="005920F7"/>
    <w:rsid w:val="00594039"/>
    <w:rsid w:val="00595205"/>
    <w:rsid w:val="00595940"/>
    <w:rsid w:val="0059609C"/>
    <w:rsid w:val="0059624E"/>
    <w:rsid w:val="00596278"/>
    <w:rsid w:val="00596C23"/>
    <w:rsid w:val="00596D03"/>
    <w:rsid w:val="00597A49"/>
    <w:rsid w:val="005A0623"/>
    <w:rsid w:val="005A1313"/>
    <w:rsid w:val="005A2124"/>
    <w:rsid w:val="005A21A7"/>
    <w:rsid w:val="005A2500"/>
    <w:rsid w:val="005A39CF"/>
    <w:rsid w:val="005A5403"/>
    <w:rsid w:val="005A5DC8"/>
    <w:rsid w:val="005A6CBC"/>
    <w:rsid w:val="005B04B0"/>
    <w:rsid w:val="005B04C9"/>
    <w:rsid w:val="005B0F0E"/>
    <w:rsid w:val="005B13D4"/>
    <w:rsid w:val="005B1550"/>
    <w:rsid w:val="005B1CD6"/>
    <w:rsid w:val="005B1E32"/>
    <w:rsid w:val="005B22D2"/>
    <w:rsid w:val="005B255F"/>
    <w:rsid w:val="005B342F"/>
    <w:rsid w:val="005B3A10"/>
    <w:rsid w:val="005B4140"/>
    <w:rsid w:val="005B45E3"/>
    <w:rsid w:val="005B51FF"/>
    <w:rsid w:val="005B5BCC"/>
    <w:rsid w:val="005B5BD8"/>
    <w:rsid w:val="005B7655"/>
    <w:rsid w:val="005B7781"/>
    <w:rsid w:val="005B78A8"/>
    <w:rsid w:val="005B7D30"/>
    <w:rsid w:val="005C1612"/>
    <w:rsid w:val="005C17D3"/>
    <w:rsid w:val="005C3D09"/>
    <w:rsid w:val="005C477C"/>
    <w:rsid w:val="005C4CF7"/>
    <w:rsid w:val="005C5507"/>
    <w:rsid w:val="005C587C"/>
    <w:rsid w:val="005C5CDD"/>
    <w:rsid w:val="005C73A5"/>
    <w:rsid w:val="005C7A40"/>
    <w:rsid w:val="005C7A7A"/>
    <w:rsid w:val="005D0E5A"/>
    <w:rsid w:val="005D1EAB"/>
    <w:rsid w:val="005D2865"/>
    <w:rsid w:val="005D358B"/>
    <w:rsid w:val="005D3735"/>
    <w:rsid w:val="005D37F7"/>
    <w:rsid w:val="005D3B5F"/>
    <w:rsid w:val="005D3C66"/>
    <w:rsid w:val="005D3E07"/>
    <w:rsid w:val="005D463B"/>
    <w:rsid w:val="005D4976"/>
    <w:rsid w:val="005D5B13"/>
    <w:rsid w:val="005D6E93"/>
    <w:rsid w:val="005D7A29"/>
    <w:rsid w:val="005E2A53"/>
    <w:rsid w:val="005E31C1"/>
    <w:rsid w:val="005E31D0"/>
    <w:rsid w:val="005E3221"/>
    <w:rsid w:val="005E3D17"/>
    <w:rsid w:val="005E4408"/>
    <w:rsid w:val="005E630A"/>
    <w:rsid w:val="005E632F"/>
    <w:rsid w:val="005E6B65"/>
    <w:rsid w:val="005F01F6"/>
    <w:rsid w:val="005F0871"/>
    <w:rsid w:val="005F2642"/>
    <w:rsid w:val="005F2D57"/>
    <w:rsid w:val="005F2E17"/>
    <w:rsid w:val="005F31D4"/>
    <w:rsid w:val="005F3ACC"/>
    <w:rsid w:val="005F57A8"/>
    <w:rsid w:val="005F5B13"/>
    <w:rsid w:val="005F6270"/>
    <w:rsid w:val="005F62D6"/>
    <w:rsid w:val="005F6A76"/>
    <w:rsid w:val="005F6CDB"/>
    <w:rsid w:val="005F726F"/>
    <w:rsid w:val="005F75AA"/>
    <w:rsid w:val="006007E3"/>
    <w:rsid w:val="0060094F"/>
    <w:rsid w:val="0060141F"/>
    <w:rsid w:val="006014C6"/>
    <w:rsid w:val="006023E2"/>
    <w:rsid w:val="006025DB"/>
    <w:rsid w:val="00604DAF"/>
    <w:rsid w:val="00604DF8"/>
    <w:rsid w:val="00605FCE"/>
    <w:rsid w:val="006065AD"/>
    <w:rsid w:val="0060789A"/>
    <w:rsid w:val="00610C82"/>
    <w:rsid w:val="00610FAE"/>
    <w:rsid w:val="00611140"/>
    <w:rsid w:val="006127FC"/>
    <w:rsid w:val="00613887"/>
    <w:rsid w:val="00613D78"/>
    <w:rsid w:val="0061482A"/>
    <w:rsid w:val="00614A82"/>
    <w:rsid w:val="00614ED3"/>
    <w:rsid w:val="0061543A"/>
    <w:rsid w:val="00616B36"/>
    <w:rsid w:val="00617320"/>
    <w:rsid w:val="00617355"/>
    <w:rsid w:val="0061738B"/>
    <w:rsid w:val="006202DE"/>
    <w:rsid w:val="0062069A"/>
    <w:rsid w:val="006206EE"/>
    <w:rsid w:val="0062161F"/>
    <w:rsid w:val="00621877"/>
    <w:rsid w:val="006219CD"/>
    <w:rsid w:val="0062202E"/>
    <w:rsid w:val="00622395"/>
    <w:rsid w:val="006232E9"/>
    <w:rsid w:val="00624EB0"/>
    <w:rsid w:val="006252E2"/>
    <w:rsid w:val="00625BFF"/>
    <w:rsid w:val="006266E4"/>
    <w:rsid w:val="00627161"/>
    <w:rsid w:val="00627592"/>
    <w:rsid w:val="0063094C"/>
    <w:rsid w:val="00630CCD"/>
    <w:rsid w:val="00630F95"/>
    <w:rsid w:val="00632F45"/>
    <w:rsid w:val="00633312"/>
    <w:rsid w:val="00634BE8"/>
    <w:rsid w:val="00634FB1"/>
    <w:rsid w:val="00635175"/>
    <w:rsid w:val="006360AD"/>
    <w:rsid w:val="00640B13"/>
    <w:rsid w:val="00640C64"/>
    <w:rsid w:val="00642CC0"/>
    <w:rsid w:val="00644CD3"/>
    <w:rsid w:val="00644D48"/>
    <w:rsid w:val="00644D8B"/>
    <w:rsid w:val="00645531"/>
    <w:rsid w:val="00646A94"/>
    <w:rsid w:val="00646C20"/>
    <w:rsid w:val="0064795A"/>
    <w:rsid w:val="006507CF"/>
    <w:rsid w:val="006509FC"/>
    <w:rsid w:val="00651455"/>
    <w:rsid w:val="0065176F"/>
    <w:rsid w:val="00651B9D"/>
    <w:rsid w:val="00652112"/>
    <w:rsid w:val="00652443"/>
    <w:rsid w:val="00652A6C"/>
    <w:rsid w:val="00652F4E"/>
    <w:rsid w:val="00653B86"/>
    <w:rsid w:val="00653E5A"/>
    <w:rsid w:val="006544FC"/>
    <w:rsid w:val="00654CCC"/>
    <w:rsid w:val="00654ED8"/>
    <w:rsid w:val="00655491"/>
    <w:rsid w:val="00655BD2"/>
    <w:rsid w:val="0066044B"/>
    <w:rsid w:val="00661860"/>
    <w:rsid w:val="006622E0"/>
    <w:rsid w:val="00662C33"/>
    <w:rsid w:val="00662D90"/>
    <w:rsid w:val="00662E6A"/>
    <w:rsid w:val="00663070"/>
    <w:rsid w:val="0066395B"/>
    <w:rsid w:val="00663E48"/>
    <w:rsid w:val="00663E62"/>
    <w:rsid w:val="006645A3"/>
    <w:rsid w:val="006647AF"/>
    <w:rsid w:val="006647E9"/>
    <w:rsid w:val="00664998"/>
    <w:rsid w:val="0067066B"/>
    <w:rsid w:val="006708DB"/>
    <w:rsid w:val="00670FDB"/>
    <w:rsid w:val="0067155C"/>
    <w:rsid w:val="00671DE7"/>
    <w:rsid w:val="0067233E"/>
    <w:rsid w:val="00673414"/>
    <w:rsid w:val="006734FC"/>
    <w:rsid w:val="0067355E"/>
    <w:rsid w:val="006749A2"/>
    <w:rsid w:val="00675BA1"/>
    <w:rsid w:val="00675D15"/>
    <w:rsid w:val="006769BA"/>
    <w:rsid w:val="00676DBA"/>
    <w:rsid w:val="00680F0F"/>
    <w:rsid w:val="006813B9"/>
    <w:rsid w:val="006823D5"/>
    <w:rsid w:val="00683333"/>
    <w:rsid w:val="0068350F"/>
    <w:rsid w:val="006845D4"/>
    <w:rsid w:val="0068495F"/>
    <w:rsid w:val="0068534C"/>
    <w:rsid w:val="00685E4C"/>
    <w:rsid w:val="006861EC"/>
    <w:rsid w:val="006875C4"/>
    <w:rsid w:val="0068789F"/>
    <w:rsid w:val="00687E84"/>
    <w:rsid w:val="0069003D"/>
    <w:rsid w:val="0069097E"/>
    <w:rsid w:val="00690CCA"/>
    <w:rsid w:val="006939FD"/>
    <w:rsid w:val="00693CDB"/>
    <w:rsid w:val="006950A5"/>
    <w:rsid w:val="00695484"/>
    <w:rsid w:val="006A1403"/>
    <w:rsid w:val="006A1F4D"/>
    <w:rsid w:val="006A1F68"/>
    <w:rsid w:val="006A238E"/>
    <w:rsid w:val="006A2418"/>
    <w:rsid w:val="006A37A6"/>
    <w:rsid w:val="006A41B4"/>
    <w:rsid w:val="006A41D3"/>
    <w:rsid w:val="006A4C37"/>
    <w:rsid w:val="006A4C79"/>
    <w:rsid w:val="006A50BF"/>
    <w:rsid w:val="006A5558"/>
    <w:rsid w:val="006A58A0"/>
    <w:rsid w:val="006A5C9C"/>
    <w:rsid w:val="006A63F5"/>
    <w:rsid w:val="006A6A53"/>
    <w:rsid w:val="006A6D5A"/>
    <w:rsid w:val="006A749F"/>
    <w:rsid w:val="006A74D1"/>
    <w:rsid w:val="006B016F"/>
    <w:rsid w:val="006B01D7"/>
    <w:rsid w:val="006B0DE6"/>
    <w:rsid w:val="006B1594"/>
    <w:rsid w:val="006B15C5"/>
    <w:rsid w:val="006B176B"/>
    <w:rsid w:val="006B31E7"/>
    <w:rsid w:val="006B3298"/>
    <w:rsid w:val="006B368E"/>
    <w:rsid w:val="006B3ABF"/>
    <w:rsid w:val="006B4676"/>
    <w:rsid w:val="006B4C9E"/>
    <w:rsid w:val="006B5926"/>
    <w:rsid w:val="006B5AF8"/>
    <w:rsid w:val="006B5CD6"/>
    <w:rsid w:val="006B5FA1"/>
    <w:rsid w:val="006B6477"/>
    <w:rsid w:val="006B6737"/>
    <w:rsid w:val="006B6D4F"/>
    <w:rsid w:val="006B7039"/>
    <w:rsid w:val="006B7354"/>
    <w:rsid w:val="006B7E4D"/>
    <w:rsid w:val="006C0748"/>
    <w:rsid w:val="006C0786"/>
    <w:rsid w:val="006C0913"/>
    <w:rsid w:val="006C136D"/>
    <w:rsid w:val="006C166F"/>
    <w:rsid w:val="006C19FA"/>
    <w:rsid w:val="006C1E16"/>
    <w:rsid w:val="006C427C"/>
    <w:rsid w:val="006C45CB"/>
    <w:rsid w:val="006C4DB9"/>
    <w:rsid w:val="006C5476"/>
    <w:rsid w:val="006C755B"/>
    <w:rsid w:val="006D02BA"/>
    <w:rsid w:val="006D0365"/>
    <w:rsid w:val="006D1459"/>
    <w:rsid w:val="006D1599"/>
    <w:rsid w:val="006D3F47"/>
    <w:rsid w:val="006D411F"/>
    <w:rsid w:val="006D4254"/>
    <w:rsid w:val="006D4FA2"/>
    <w:rsid w:val="006D5BC7"/>
    <w:rsid w:val="006D6B2A"/>
    <w:rsid w:val="006D7C92"/>
    <w:rsid w:val="006D7DB3"/>
    <w:rsid w:val="006D7F8C"/>
    <w:rsid w:val="006E0051"/>
    <w:rsid w:val="006E037F"/>
    <w:rsid w:val="006E07F9"/>
    <w:rsid w:val="006E0C04"/>
    <w:rsid w:val="006E23E1"/>
    <w:rsid w:val="006E2868"/>
    <w:rsid w:val="006E4624"/>
    <w:rsid w:val="006E4C58"/>
    <w:rsid w:val="006E7E2F"/>
    <w:rsid w:val="006F00AA"/>
    <w:rsid w:val="006F0D7A"/>
    <w:rsid w:val="006F0ED0"/>
    <w:rsid w:val="006F10B0"/>
    <w:rsid w:val="006F10B1"/>
    <w:rsid w:val="006F1842"/>
    <w:rsid w:val="006F2408"/>
    <w:rsid w:val="006F2EF4"/>
    <w:rsid w:val="006F2F4B"/>
    <w:rsid w:val="006F332E"/>
    <w:rsid w:val="006F45F0"/>
    <w:rsid w:val="006F4D92"/>
    <w:rsid w:val="006F50EC"/>
    <w:rsid w:val="006F5FA9"/>
    <w:rsid w:val="006F678D"/>
    <w:rsid w:val="006F6BBD"/>
    <w:rsid w:val="006F6C7A"/>
    <w:rsid w:val="006F6DC8"/>
    <w:rsid w:val="006F7066"/>
    <w:rsid w:val="006F7C0B"/>
    <w:rsid w:val="007002A7"/>
    <w:rsid w:val="00700629"/>
    <w:rsid w:val="00700AC8"/>
    <w:rsid w:val="00701D03"/>
    <w:rsid w:val="0070218C"/>
    <w:rsid w:val="00702572"/>
    <w:rsid w:val="00702E04"/>
    <w:rsid w:val="0070411C"/>
    <w:rsid w:val="00704B1B"/>
    <w:rsid w:val="00705D9C"/>
    <w:rsid w:val="00706F32"/>
    <w:rsid w:val="0070747E"/>
    <w:rsid w:val="007075BD"/>
    <w:rsid w:val="0070798D"/>
    <w:rsid w:val="00710860"/>
    <w:rsid w:val="00710885"/>
    <w:rsid w:val="00710C92"/>
    <w:rsid w:val="00710D50"/>
    <w:rsid w:val="00711A63"/>
    <w:rsid w:val="007139CD"/>
    <w:rsid w:val="00713B7E"/>
    <w:rsid w:val="007145DF"/>
    <w:rsid w:val="0071496C"/>
    <w:rsid w:val="00715A54"/>
    <w:rsid w:val="00715B14"/>
    <w:rsid w:val="00716138"/>
    <w:rsid w:val="00716484"/>
    <w:rsid w:val="00717490"/>
    <w:rsid w:val="00720A34"/>
    <w:rsid w:val="00721206"/>
    <w:rsid w:val="00721DF4"/>
    <w:rsid w:val="00721E8C"/>
    <w:rsid w:val="00722B2A"/>
    <w:rsid w:val="007254DE"/>
    <w:rsid w:val="0072577D"/>
    <w:rsid w:val="00725788"/>
    <w:rsid w:val="00725D4D"/>
    <w:rsid w:val="00726139"/>
    <w:rsid w:val="00726436"/>
    <w:rsid w:val="007278D7"/>
    <w:rsid w:val="007309F9"/>
    <w:rsid w:val="007315D0"/>
    <w:rsid w:val="0073257E"/>
    <w:rsid w:val="007330EE"/>
    <w:rsid w:val="007331F4"/>
    <w:rsid w:val="00733AB5"/>
    <w:rsid w:val="00733EAD"/>
    <w:rsid w:val="00734448"/>
    <w:rsid w:val="00734609"/>
    <w:rsid w:val="007348A1"/>
    <w:rsid w:val="00734D51"/>
    <w:rsid w:val="007352DB"/>
    <w:rsid w:val="0073544F"/>
    <w:rsid w:val="007365D5"/>
    <w:rsid w:val="00736DF3"/>
    <w:rsid w:val="00737286"/>
    <w:rsid w:val="0073763D"/>
    <w:rsid w:val="00737773"/>
    <w:rsid w:val="00737926"/>
    <w:rsid w:val="00737960"/>
    <w:rsid w:val="0074003A"/>
    <w:rsid w:val="00740430"/>
    <w:rsid w:val="00742B80"/>
    <w:rsid w:val="00743945"/>
    <w:rsid w:val="007439C8"/>
    <w:rsid w:val="00744799"/>
    <w:rsid w:val="007450AE"/>
    <w:rsid w:val="0074561E"/>
    <w:rsid w:val="00745D53"/>
    <w:rsid w:val="00746021"/>
    <w:rsid w:val="00746081"/>
    <w:rsid w:val="007464E4"/>
    <w:rsid w:val="0074718D"/>
    <w:rsid w:val="00747EBE"/>
    <w:rsid w:val="0075009A"/>
    <w:rsid w:val="007512E1"/>
    <w:rsid w:val="007517EF"/>
    <w:rsid w:val="007518EC"/>
    <w:rsid w:val="00751E16"/>
    <w:rsid w:val="00753099"/>
    <w:rsid w:val="007534C7"/>
    <w:rsid w:val="00754385"/>
    <w:rsid w:val="007549EC"/>
    <w:rsid w:val="00754BD5"/>
    <w:rsid w:val="007552E3"/>
    <w:rsid w:val="00756835"/>
    <w:rsid w:val="007568B3"/>
    <w:rsid w:val="0075703B"/>
    <w:rsid w:val="007571FA"/>
    <w:rsid w:val="007579CE"/>
    <w:rsid w:val="0076032C"/>
    <w:rsid w:val="00760379"/>
    <w:rsid w:val="0076075B"/>
    <w:rsid w:val="007611CB"/>
    <w:rsid w:val="007621C7"/>
    <w:rsid w:val="00762A27"/>
    <w:rsid w:val="007648D4"/>
    <w:rsid w:val="0076582C"/>
    <w:rsid w:val="0076591D"/>
    <w:rsid w:val="007661DE"/>
    <w:rsid w:val="00767364"/>
    <w:rsid w:val="00767557"/>
    <w:rsid w:val="00767E49"/>
    <w:rsid w:val="00770289"/>
    <w:rsid w:val="00770309"/>
    <w:rsid w:val="007707BC"/>
    <w:rsid w:val="00770E7F"/>
    <w:rsid w:val="0077185A"/>
    <w:rsid w:val="00773048"/>
    <w:rsid w:val="00773BA8"/>
    <w:rsid w:val="007742CA"/>
    <w:rsid w:val="007743C6"/>
    <w:rsid w:val="007768C2"/>
    <w:rsid w:val="007769A2"/>
    <w:rsid w:val="0077783C"/>
    <w:rsid w:val="00777E6C"/>
    <w:rsid w:val="00780DF7"/>
    <w:rsid w:val="007813CE"/>
    <w:rsid w:val="00781639"/>
    <w:rsid w:val="00781996"/>
    <w:rsid w:val="00781DFC"/>
    <w:rsid w:val="00782BE8"/>
    <w:rsid w:val="00782CAC"/>
    <w:rsid w:val="00783C8D"/>
    <w:rsid w:val="00783EB9"/>
    <w:rsid w:val="007849D2"/>
    <w:rsid w:val="00784CFA"/>
    <w:rsid w:val="00784FE1"/>
    <w:rsid w:val="0078526C"/>
    <w:rsid w:val="00785539"/>
    <w:rsid w:val="007864B9"/>
    <w:rsid w:val="00786AEA"/>
    <w:rsid w:val="007877AB"/>
    <w:rsid w:val="00787D83"/>
    <w:rsid w:val="0079041C"/>
    <w:rsid w:val="00790DF8"/>
    <w:rsid w:val="00790E2F"/>
    <w:rsid w:val="0079171C"/>
    <w:rsid w:val="00791C3D"/>
    <w:rsid w:val="007926AE"/>
    <w:rsid w:val="00792941"/>
    <w:rsid w:val="00792F6D"/>
    <w:rsid w:val="00793253"/>
    <w:rsid w:val="00793511"/>
    <w:rsid w:val="00793AA4"/>
    <w:rsid w:val="00793D5F"/>
    <w:rsid w:val="00793ED0"/>
    <w:rsid w:val="00794841"/>
    <w:rsid w:val="00795D20"/>
    <w:rsid w:val="00795D2C"/>
    <w:rsid w:val="00795F7F"/>
    <w:rsid w:val="007973C0"/>
    <w:rsid w:val="00797661"/>
    <w:rsid w:val="007A0337"/>
    <w:rsid w:val="007A040C"/>
    <w:rsid w:val="007A06E5"/>
    <w:rsid w:val="007A09C4"/>
    <w:rsid w:val="007A1146"/>
    <w:rsid w:val="007A1427"/>
    <w:rsid w:val="007A181B"/>
    <w:rsid w:val="007A23DA"/>
    <w:rsid w:val="007A2924"/>
    <w:rsid w:val="007A346D"/>
    <w:rsid w:val="007A483A"/>
    <w:rsid w:val="007A4EFD"/>
    <w:rsid w:val="007A52B6"/>
    <w:rsid w:val="007A70BD"/>
    <w:rsid w:val="007A734C"/>
    <w:rsid w:val="007A745C"/>
    <w:rsid w:val="007A7488"/>
    <w:rsid w:val="007B0CB0"/>
    <w:rsid w:val="007B0F8A"/>
    <w:rsid w:val="007B0FFF"/>
    <w:rsid w:val="007B1EF4"/>
    <w:rsid w:val="007B289D"/>
    <w:rsid w:val="007B2DE7"/>
    <w:rsid w:val="007B3DC4"/>
    <w:rsid w:val="007B404F"/>
    <w:rsid w:val="007B40FC"/>
    <w:rsid w:val="007B4FAE"/>
    <w:rsid w:val="007B56A8"/>
    <w:rsid w:val="007B5E37"/>
    <w:rsid w:val="007B67B8"/>
    <w:rsid w:val="007B6A68"/>
    <w:rsid w:val="007B6F5D"/>
    <w:rsid w:val="007B764C"/>
    <w:rsid w:val="007B7B0F"/>
    <w:rsid w:val="007C0493"/>
    <w:rsid w:val="007C09DC"/>
    <w:rsid w:val="007C2297"/>
    <w:rsid w:val="007C2626"/>
    <w:rsid w:val="007C2E03"/>
    <w:rsid w:val="007C33CB"/>
    <w:rsid w:val="007C4559"/>
    <w:rsid w:val="007C521F"/>
    <w:rsid w:val="007C53F1"/>
    <w:rsid w:val="007C5AE8"/>
    <w:rsid w:val="007C5B3E"/>
    <w:rsid w:val="007C6515"/>
    <w:rsid w:val="007C6881"/>
    <w:rsid w:val="007C68AA"/>
    <w:rsid w:val="007C6D46"/>
    <w:rsid w:val="007C6E6B"/>
    <w:rsid w:val="007C774B"/>
    <w:rsid w:val="007D053D"/>
    <w:rsid w:val="007D0B86"/>
    <w:rsid w:val="007D1598"/>
    <w:rsid w:val="007D214C"/>
    <w:rsid w:val="007D27E5"/>
    <w:rsid w:val="007D28DB"/>
    <w:rsid w:val="007D3253"/>
    <w:rsid w:val="007D3272"/>
    <w:rsid w:val="007D32D3"/>
    <w:rsid w:val="007D40BA"/>
    <w:rsid w:val="007D43FD"/>
    <w:rsid w:val="007D4C62"/>
    <w:rsid w:val="007D58F7"/>
    <w:rsid w:val="007D59E6"/>
    <w:rsid w:val="007D686D"/>
    <w:rsid w:val="007D6BDF"/>
    <w:rsid w:val="007D7688"/>
    <w:rsid w:val="007E03AC"/>
    <w:rsid w:val="007E16AF"/>
    <w:rsid w:val="007E1B9C"/>
    <w:rsid w:val="007E1EE5"/>
    <w:rsid w:val="007E2069"/>
    <w:rsid w:val="007E37DB"/>
    <w:rsid w:val="007E3C91"/>
    <w:rsid w:val="007E4FC5"/>
    <w:rsid w:val="007E5215"/>
    <w:rsid w:val="007E5AA6"/>
    <w:rsid w:val="007E5DBF"/>
    <w:rsid w:val="007E77A6"/>
    <w:rsid w:val="007F0B38"/>
    <w:rsid w:val="007F155D"/>
    <w:rsid w:val="007F20A6"/>
    <w:rsid w:val="007F236D"/>
    <w:rsid w:val="007F25A1"/>
    <w:rsid w:val="007F4C29"/>
    <w:rsid w:val="007F58FE"/>
    <w:rsid w:val="007F5D4D"/>
    <w:rsid w:val="007F6C4D"/>
    <w:rsid w:val="007F6E07"/>
    <w:rsid w:val="007F7373"/>
    <w:rsid w:val="007F7721"/>
    <w:rsid w:val="0080107D"/>
    <w:rsid w:val="00801378"/>
    <w:rsid w:val="008019BC"/>
    <w:rsid w:val="00801E04"/>
    <w:rsid w:val="00801F5C"/>
    <w:rsid w:val="008028D9"/>
    <w:rsid w:val="00803E32"/>
    <w:rsid w:val="0080402B"/>
    <w:rsid w:val="008047C6"/>
    <w:rsid w:val="00804F25"/>
    <w:rsid w:val="00805559"/>
    <w:rsid w:val="0080645F"/>
    <w:rsid w:val="00806B43"/>
    <w:rsid w:val="00807124"/>
    <w:rsid w:val="00807547"/>
    <w:rsid w:val="00807A1E"/>
    <w:rsid w:val="00807E9A"/>
    <w:rsid w:val="008103E0"/>
    <w:rsid w:val="00810B5F"/>
    <w:rsid w:val="00811771"/>
    <w:rsid w:val="0081485A"/>
    <w:rsid w:val="00814E69"/>
    <w:rsid w:val="00814F8B"/>
    <w:rsid w:val="00816360"/>
    <w:rsid w:val="00817089"/>
    <w:rsid w:val="00817642"/>
    <w:rsid w:val="00817C65"/>
    <w:rsid w:val="00821496"/>
    <w:rsid w:val="00821C0F"/>
    <w:rsid w:val="00821ED2"/>
    <w:rsid w:val="00822577"/>
    <w:rsid w:val="00822978"/>
    <w:rsid w:val="00822C4A"/>
    <w:rsid w:val="008235C1"/>
    <w:rsid w:val="00824397"/>
    <w:rsid w:val="00824659"/>
    <w:rsid w:val="00824D96"/>
    <w:rsid w:val="0082572C"/>
    <w:rsid w:val="00825B3F"/>
    <w:rsid w:val="00826A84"/>
    <w:rsid w:val="00827296"/>
    <w:rsid w:val="008272E8"/>
    <w:rsid w:val="00831DE7"/>
    <w:rsid w:val="0083258F"/>
    <w:rsid w:val="00832787"/>
    <w:rsid w:val="0083296B"/>
    <w:rsid w:val="00833379"/>
    <w:rsid w:val="008339CA"/>
    <w:rsid w:val="0083442B"/>
    <w:rsid w:val="00834CF6"/>
    <w:rsid w:val="0083663B"/>
    <w:rsid w:val="00837B69"/>
    <w:rsid w:val="00840843"/>
    <w:rsid w:val="0084124C"/>
    <w:rsid w:val="00841D1A"/>
    <w:rsid w:val="008420FF"/>
    <w:rsid w:val="008423B0"/>
    <w:rsid w:val="008439E8"/>
    <w:rsid w:val="00844654"/>
    <w:rsid w:val="00844DB5"/>
    <w:rsid w:val="008452CF"/>
    <w:rsid w:val="00845D8B"/>
    <w:rsid w:val="00845DC5"/>
    <w:rsid w:val="008472C6"/>
    <w:rsid w:val="00850968"/>
    <w:rsid w:val="00850BEA"/>
    <w:rsid w:val="00850F0A"/>
    <w:rsid w:val="00852026"/>
    <w:rsid w:val="00852192"/>
    <w:rsid w:val="008524BC"/>
    <w:rsid w:val="008525BF"/>
    <w:rsid w:val="00852877"/>
    <w:rsid w:val="008528A8"/>
    <w:rsid w:val="00853214"/>
    <w:rsid w:val="00853BB7"/>
    <w:rsid w:val="00854205"/>
    <w:rsid w:val="00855946"/>
    <w:rsid w:val="0085595E"/>
    <w:rsid w:val="008563ED"/>
    <w:rsid w:val="00856A06"/>
    <w:rsid w:val="00857401"/>
    <w:rsid w:val="00857499"/>
    <w:rsid w:val="008607D2"/>
    <w:rsid w:val="0086124A"/>
    <w:rsid w:val="00861537"/>
    <w:rsid w:val="0086310E"/>
    <w:rsid w:val="00863AAE"/>
    <w:rsid w:val="0086463B"/>
    <w:rsid w:val="008663F9"/>
    <w:rsid w:val="0086659E"/>
    <w:rsid w:val="00867BEB"/>
    <w:rsid w:val="00870648"/>
    <w:rsid w:val="00870A12"/>
    <w:rsid w:val="008716A6"/>
    <w:rsid w:val="00871D13"/>
    <w:rsid w:val="008724DD"/>
    <w:rsid w:val="00875016"/>
    <w:rsid w:val="00875DA1"/>
    <w:rsid w:val="0087637B"/>
    <w:rsid w:val="00880523"/>
    <w:rsid w:val="00880636"/>
    <w:rsid w:val="00880BB0"/>
    <w:rsid w:val="00880D86"/>
    <w:rsid w:val="008814FA"/>
    <w:rsid w:val="008815B6"/>
    <w:rsid w:val="0088165D"/>
    <w:rsid w:val="00881BF9"/>
    <w:rsid w:val="00881C66"/>
    <w:rsid w:val="00883280"/>
    <w:rsid w:val="0088386A"/>
    <w:rsid w:val="00883BBB"/>
    <w:rsid w:val="00883BF2"/>
    <w:rsid w:val="00883F46"/>
    <w:rsid w:val="00884492"/>
    <w:rsid w:val="00884CE0"/>
    <w:rsid w:val="0088649D"/>
    <w:rsid w:val="00886D74"/>
    <w:rsid w:val="00887D60"/>
    <w:rsid w:val="00887DFE"/>
    <w:rsid w:val="00890110"/>
    <w:rsid w:val="00892119"/>
    <w:rsid w:val="00892A01"/>
    <w:rsid w:val="0089323A"/>
    <w:rsid w:val="0089327C"/>
    <w:rsid w:val="008941E5"/>
    <w:rsid w:val="0089512F"/>
    <w:rsid w:val="00895280"/>
    <w:rsid w:val="00895AC2"/>
    <w:rsid w:val="008961AD"/>
    <w:rsid w:val="008963CD"/>
    <w:rsid w:val="00896ABC"/>
    <w:rsid w:val="00896C09"/>
    <w:rsid w:val="00897003"/>
    <w:rsid w:val="008978FC"/>
    <w:rsid w:val="00897BDD"/>
    <w:rsid w:val="008A015B"/>
    <w:rsid w:val="008A037E"/>
    <w:rsid w:val="008A0E84"/>
    <w:rsid w:val="008A16FD"/>
    <w:rsid w:val="008A2848"/>
    <w:rsid w:val="008A32F4"/>
    <w:rsid w:val="008A362B"/>
    <w:rsid w:val="008A374D"/>
    <w:rsid w:val="008A3DA6"/>
    <w:rsid w:val="008A4A23"/>
    <w:rsid w:val="008A4B78"/>
    <w:rsid w:val="008A4CC2"/>
    <w:rsid w:val="008A5142"/>
    <w:rsid w:val="008A552D"/>
    <w:rsid w:val="008A5BC2"/>
    <w:rsid w:val="008A6A34"/>
    <w:rsid w:val="008A6CD4"/>
    <w:rsid w:val="008A6D5A"/>
    <w:rsid w:val="008A6DFE"/>
    <w:rsid w:val="008A741B"/>
    <w:rsid w:val="008A7825"/>
    <w:rsid w:val="008A7B0B"/>
    <w:rsid w:val="008A7BB4"/>
    <w:rsid w:val="008A7F6B"/>
    <w:rsid w:val="008B019C"/>
    <w:rsid w:val="008B08F0"/>
    <w:rsid w:val="008B0A47"/>
    <w:rsid w:val="008B1DCC"/>
    <w:rsid w:val="008B216C"/>
    <w:rsid w:val="008B2476"/>
    <w:rsid w:val="008B2F44"/>
    <w:rsid w:val="008B4400"/>
    <w:rsid w:val="008B4715"/>
    <w:rsid w:val="008B5DE5"/>
    <w:rsid w:val="008B7AA8"/>
    <w:rsid w:val="008C0C91"/>
    <w:rsid w:val="008C1E51"/>
    <w:rsid w:val="008C2730"/>
    <w:rsid w:val="008C2B3C"/>
    <w:rsid w:val="008C4A44"/>
    <w:rsid w:val="008C5B09"/>
    <w:rsid w:val="008C7446"/>
    <w:rsid w:val="008C7D7D"/>
    <w:rsid w:val="008D05ED"/>
    <w:rsid w:val="008D0A86"/>
    <w:rsid w:val="008D0DD9"/>
    <w:rsid w:val="008D1164"/>
    <w:rsid w:val="008D1176"/>
    <w:rsid w:val="008D169E"/>
    <w:rsid w:val="008D26BB"/>
    <w:rsid w:val="008D2C1F"/>
    <w:rsid w:val="008D2CE8"/>
    <w:rsid w:val="008D3420"/>
    <w:rsid w:val="008D4BCC"/>
    <w:rsid w:val="008D53E0"/>
    <w:rsid w:val="008D59CE"/>
    <w:rsid w:val="008D6F40"/>
    <w:rsid w:val="008D721D"/>
    <w:rsid w:val="008D7880"/>
    <w:rsid w:val="008E0460"/>
    <w:rsid w:val="008E0579"/>
    <w:rsid w:val="008E111C"/>
    <w:rsid w:val="008E1992"/>
    <w:rsid w:val="008E2050"/>
    <w:rsid w:val="008E23C1"/>
    <w:rsid w:val="008E26E0"/>
    <w:rsid w:val="008E487C"/>
    <w:rsid w:val="008E56F8"/>
    <w:rsid w:val="008E66CB"/>
    <w:rsid w:val="008E76CE"/>
    <w:rsid w:val="008E7C8C"/>
    <w:rsid w:val="008E7F8A"/>
    <w:rsid w:val="008F0004"/>
    <w:rsid w:val="008F05B3"/>
    <w:rsid w:val="008F0636"/>
    <w:rsid w:val="008F0CF0"/>
    <w:rsid w:val="008F150A"/>
    <w:rsid w:val="008F3476"/>
    <w:rsid w:val="008F3D00"/>
    <w:rsid w:val="008F4516"/>
    <w:rsid w:val="008F53CD"/>
    <w:rsid w:val="008F6C73"/>
    <w:rsid w:val="008F6E72"/>
    <w:rsid w:val="008F74B1"/>
    <w:rsid w:val="008F7FCE"/>
    <w:rsid w:val="0090024E"/>
    <w:rsid w:val="0090050D"/>
    <w:rsid w:val="009010B8"/>
    <w:rsid w:val="00901526"/>
    <w:rsid w:val="0090158D"/>
    <w:rsid w:val="00903256"/>
    <w:rsid w:val="0090357A"/>
    <w:rsid w:val="0090388D"/>
    <w:rsid w:val="009041E5"/>
    <w:rsid w:val="00904439"/>
    <w:rsid w:val="009051D7"/>
    <w:rsid w:val="00905307"/>
    <w:rsid w:val="0090591A"/>
    <w:rsid w:val="00905D8E"/>
    <w:rsid w:val="00906517"/>
    <w:rsid w:val="0090662B"/>
    <w:rsid w:val="00906656"/>
    <w:rsid w:val="009068E8"/>
    <w:rsid w:val="00906DE9"/>
    <w:rsid w:val="0090754D"/>
    <w:rsid w:val="00907E57"/>
    <w:rsid w:val="00910DB4"/>
    <w:rsid w:val="009122B2"/>
    <w:rsid w:val="0091341C"/>
    <w:rsid w:val="009139CA"/>
    <w:rsid w:val="00913B1C"/>
    <w:rsid w:val="00914345"/>
    <w:rsid w:val="009145CF"/>
    <w:rsid w:val="00915330"/>
    <w:rsid w:val="00915A54"/>
    <w:rsid w:val="00916496"/>
    <w:rsid w:val="00916FC9"/>
    <w:rsid w:val="009200FD"/>
    <w:rsid w:val="00920341"/>
    <w:rsid w:val="00920AFD"/>
    <w:rsid w:val="00921351"/>
    <w:rsid w:val="00921FFA"/>
    <w:rsid w:val="00923B51"/>
    <w:rsid w:val="009247FB"/>
    <w:rsid w:val="00924CBF"/>
    <w:rsid w:val="009251AF"/>
    <w:rsid w:val="00925203"/>
    <w:rsid w:val="0092544D"/>
    <w:rsid w:val="00925695"/>
    <w:rsid w:val="0092596E"/>
    <w:rsid w:val="00925ACF"/>
    <w:rsid w:val="00926E2E"/>
    <w:rsid w:val="00926FCA"/>
    <w:rsid w:val="00927E3B"/>
    <w:rsid w:val="00930E49"/>
    <w:rsid w:val="00930F44"/>
    <w:rsid w:val="00931702"/>
    <w:rsid w:val="0093197D"/>
    <w:rsid w:val="00931E6A"/>
    <w:rsid w:val="00932AD2"/>
    <w:rsid w:val="00932FA1"/>
    <w:rsid w:val="00933C3B"/>
    <w:rsid w:val="009343DE"/>
    <w:rsid w:val="00935E13"/>
    <w:rsid w:val="00936A27"/>
    <w:rsid w:val="00940AE2"/>
    <w:rsid w:val="00941035"/>
    <w:rsid w:val="0094125C"/>
    <w:rsid w:val="009412B3"/>
    <w:rsid w:val="0094364D"/>
    <w:rsid w:val="00944E27"/>
    <w:rsid w:val="00945DAB"/>
    <w:rsid w:val="00946ADB"/>
    <w:rsid w:val="00946C29"/>
    <w:rsid w:val="009475DB"/>
    <w:rsid w:val="009476E3"/>
    <w:rsid w:val="009502CC"/>
    <w:rsid w:val="0095155B"/>
    <w:rsid w:val="0095281B"/>
    <w:rsid w:val="009530B9"/>
    <w:rsid w:val="009533CD"/>
    <w:rsid w:val="009539CF"/>
    <w:rsid w:val="009539FB"/>
    <w:rsid w:val="00953FEB"/>
    <w:rsid w:val="009543A1"/>
    <w:rsid w:val="00954D4E"/>
    <w:rsid w:val="00955394"/>
    <w:rsid w:val="009553CF"/>
    <w:rsid w:val="009577E3"/>
    <w:rsid w:val="009600D9"/>
    <w:rsid w:val="009608C4"/>
    <w:rsid w:val="00962998"/>
    <w:rsid w:val="00962AFF"/>
    <w:rsid w:val="00963478"/>
    <w:rsid w:val="00964D03"/>
    <w:rsid w:val="00965144"/>
    <w:rsid w:val="00965F1C"/>
    <w:rsid w:val="009673BC"/>
    <w:rsid w:val="00967950"/>
    <w:rsid w:val="00970902"/>
    <w:rsid w:val="00970FAF"/>
    <w:rsid w:val="00971010"/>
    <w:rsid w:val="009718E4"/>
    <w:rsid w:val="00972698"/>
    <w:rsid w:val="009728D1"/>
    <w:rsid w:val="00973405"/>
    <w:rsid w:val="009736DA"/>
    <w:rsid w:val="009741A7"/>
    <w:rsid w:val="0097615D"/>
    <w:rsid w:val="00977954"/>
    <w:rsid w:val="0098038C"/>
    <w:rsid w:val="00980981"/>
    <w:rsid w:val="00982B50"/>
    <w:rsid w:val="00982D08"/>
    <w:rsid w:val="00982F11"/>
    <w:rsid w:val="009831D0"/>
    <w:rsid w:val="00983CF7"/>
    <w:rsid w:val="00983EFD"/>
    <w:rsid w:val="00984028"/>
    <w:rsid w:val="009848EA"/>
    <w:rsid w:val="00984B64"/>
    <w:rsid w:val="009857EE"/>
    <w:rsid w:val="00987588"/>
    <w:rsid w:val="0099078B"/>
    <w:rsid w:val="009909DB"/>
    <w:rsid w:val="00990EEA"/>
    <w:rsid w:val="00991153"/>
    <w:rsid w:val="00991202"/>
    <w:rsid w:val="0099173A"/>
    <w:rsid w:val="00992109"/>
    <w:rsid w:val="009923E8"/>
    <w:rsid w:val="009925B9"/>
    <w:rsid w:val="00992794"/>
    <w:rsid w:val="00992C3A"/>
    <w:rsid w:val="00992F4C"/>
    <w:rsid w:val="009938D2"/>
    <w:rsid w:val="009938FC"/>
    <w:rsid w:val="00994927"/>
    <w:rsid w:val="00995297"/>
    <w:rsid w:val="00996A34"/>
    <w:rsid w:val="00997378"/>
    <w:rsid w:val="00997A42"/>
    <w:rsid w:val="00997B22"/>
    <w:rsid w:val="009A00A4"/>
    <w:rsid w:val="009A0E14"/>
    <w:rsid w:val="009A16BD"/>
    <w:rsid w:val="009A198C"/>
    <w:rsid w:val="009A2907"/>
    <w:rsid w:val="009A315F"/>
    <w:rsid w:val="009A316B"/>
    <w:rsid w:val="009A3509"/>
    <w:rsid w:val="009A360E"/>
    <w:rsid w:val="009A3615"/>
    <w:rsid w:val="009A39DD"/>
    <w:rsid w:val="009A3F94"/>
    <w:rsid w:val="009A44D3"/>
    <w:rsid w:val="009A4F45"/>
    <w:rsid w:val="009A51B0"/>
    <w:rsid w:val="009A542D"/>
    <w:rsid w:val="009A573A"/>
    <w:rsid w:val="009A588F"/>
    <w:rsid w:val="009A5E37"/>
    <w:rsid w:val="009A6290"/>
    <w:rsid w:val="009A78F3"/>
    <w:rsid w:val="009A7DF9"/>
    <w:rsid w:val="009B103B"/>
    <w:rsid w:val="009B19EA"/>
    <w:rsid w:val="009B1A0F"/>
    <w:rsid w:val="009B1B6F"/>
    <w:rsid w:val="009B241D"/>
    <w:rsid w:val="009B24F4"/>
    <w:rsid w:val="009B32DD"/>
    <w:rsid w:val="009B5707"/>
    <w:rsid w:val="009B5890"/>
    <w:rsid w:val="009B59C3"/>
    <w:rsid w:val="009B620A"/>
    <w:rsid w:val="009B716B"/>
    <w:rsid w:val="009B7308"/>
    <w:rsid w:val="009B7B45"/>
    <w:rsid w:val="009B7E04"/>
    <w:rsid w:val="009C0442"/>
    <w:rsid w:val="009C143D"/>
    <w:rsid w:val="009C1958"/>
    <w:rsid w:val="009C1E91"/>
    <w:rsid w:val="009C2F96"/>
    <w:rsid w:val="009C3B38"/>
    <w:rsid w:val="009C41B6"/>
    <w:rsid w:val="009C4A05"/>
    <w:rsid w:val="009C4B9B"/>
    <w:rsid w:val="009C4E9B"/>
    <w:rsid w:val="009C4ECA"/>
    <w:rsid w:val="009C5893"/>
    <w:rsid w:val="009C64E7"/>
    <w:rsid w:val="009C6613"/>
    <w:rsid w:val="009C6F25"/>
    <w:rsid w:val="009C70BF"/>
    <w:rsid w:val="009C7845"/>
    <w:rsid w:val="009D0182"/>
    <w:rsid w:val="009D03D8"/>
    <w:rsid w:val="009D05BC"/>
    <w:rsid w:val="009D0CD5"/>
    <w:rsid w:val="009D0D42"/>
    <w:rsid w:val="009D0E86"/>
    <w:rsid w:val="009D15B4"/>
    <w:rsid w:val="009D1746"/>
    <w:rsid w:val="009D25AE"/>
    <w:rsid w:val="009D482C"/>
    <w:rsid w:val="009D4F84"/>
    <w:rsid w:val="009D5485"/>
    <w:rsid w:val="009D5D03"/>
    <w:rsid w:val="009D627A"/>
    <w:rsid w:val="009D6697"/>
    <w:rsid w:val="009D7375"/>
    <w:rsid w:val="009D7436"/>
    <w:rsid w:val="009D783C"/>
    <w:rsid w:val="009D7990"/>
    <w:rsid w:val="009E0605"/>
    <w:rsid w:val="009E3049"/>
    <w:rsid w:val="009E3450"/>
    <w:rsid w:val="009E3BDC"/>
    <w:rsid w:val="009E4036"/>
    <w:rsid w:val="009E502F"/>
    <w:rsid w:val="009E5451"/>
    <w:rsid w:val="009E5657"/>
    <w:rsid w:val="009E5DFF"/>
    <w:rsid w:val="009E694C"/>
    <w:rsid w:val="009E7777"/>
    <w:rsid w:val="009E7D36"/>
    <w:rsid w:val="009E7ECC"/>
    <w:rsid w:val="009F05F1"/>
    <w:rsid w:val="009F0E91"/>
    <w:rsid w:val="009F14E2"/>
    <w:rsid w:val="009F152A"/>
    <w:rsid w:val="009F20EE"/>
    <w:rsid w:val="009F4FE5"/>
    <w:rsid w:val="009F51FF"/>
    <w:rsid w:val="009F5348"/>
    <w:rsid w:val="009F5BF7"/>
    <w:rsid w:val="009F6D5A"/>
    <w:rsid w:val="009F7157"/>
    <w:rsid w:val="009F7880"/>
    <w:rsid w:val="00A0029D"/>
    <w:rsid w:val="00A00814"/>
    <w:rsid w:val="00A00913"/>
    <w:rsid w:val="00A018B5"/>
    <w:rsid w:val="00A01F8A"/>
    <w:rsid w:val="00A02252"/>
    <w:rsid w:val="00A02417"/>
    <w:rsid w:val="00A0574D"/>
    <w:rsid w:val="00A05CC2"/>
    <w:rsid w:val="00A063F6"/>
    <w:rsid w:val="00A06797"/>
    <w:rsid w:val="00A0686C"/>
    <w:rsid w:val="00A0699E"/>
    <w:rsid w:val="00A06ECC"/>
    <w:rsid w:val="00A07394"/>
    <w:rsid w:val="00A0761B"/>
    <w:rsid w:val="00A118AB"/>
    <w:rsid w:val="00A11968"/>
    <w:rsid w:val="00A121CA"/>
    <w:rsid w:val="00A12B63"/>
    <w:rsid w:val="00A1389B"/>
    <w:rsid w:val="00A14501"/>
    <w:rsid w:val="00A16523"/>
    <w:rsid w:val="00A22343"/>
    <w:rsid w:val="00A231C9"/>
    <w:rsid w:val="00A24608"/>
    <w:rsid w:val="00A24D56"/>
    <w:rsid w:val="00A24DC3"/>
    <w:rsid w:val="00A25799"/>
    <w:rsid w:val="00A25EEA"/>
    <w:rsid w:val="00A25F52"/>
    <w:rsid w:val="00A277C4"/>
    <w:rsid w:val="00A27AA5"/>
    <w:rsid w:val="00A27BED"/>
    <w:rsid w:val="00A301F8"/>
    <w:rsid w:val="00A30772"/>
    <w:rsid w:val="00A30BA1"/>
    <w:rsid w:val="00A30BC5"/>
    <w:rsid w:val="00A31233"/>
    <w:rsid w:val="00A3144A"/>
    <w:rsid w:val="00A3146F"/>
    <w:rsid w:val="00A32548"/>
    <w:rsid w:val="00A330BC"/>
    <w:rsid w:val="00A332F2"/>
    <w:rsid w:val="00A34DE1"/>
    <w:rsid w:val="00A35353"/>
    <w:rsid w:val="00A357D0"/>
    <w:rsid w:val="00A35D77"/>
    <w:rsid w:val="00A3610E"/>
    <w:rsid w:val="00A36A1B"/>
    <w:rsid w:val="00A36BD9"/>
    <w:rsid w:val="00A36F1F"/>
    <w:rsid w:val="00A3762D"/>
    <w:rsid w:val="00A41C57"/>
    <w:rsid w:val="00A41F81"/>
    <w:rsid w:val="00A42752"/>
    <w:rsid w:val="00A427D8"/>
    <w:rsid w:val="00A435F9"/>
    <w:rsid w:val="00A43ED9"/>
    <w:rsid w:val="00A44906"/>
    <w:rsid w:val="00A44966"/>
    <w:rsid w:val="00A45848"/>
    <w:rsid w:val="00A4598E"/>
    <w:rsid w:val="00A460F0"/>
    <w:rsid w:val="00A46802"/>
    <w:rsid w:val="00A469D4"/>
    <w:rsid w:val="00A4700C"/>
    <w:rsid w:val="00A47310"/>
    <w:rsid w:val="00A50AFE"/>
    <w:rsid w:val="00A510AD"/>
    <w:rsid w:val="00A5156C"/>
    <w:rsid w:val="00A51E35"/>
    <w:rsid w:val="00A51F9A"/>
    <w:rsid w:val="00A5234E"/>
    <w:rsid w:val="00A526F5"/>
    <w:rsid w:val="00A52C5E"/>
    <w:rsid w:val="00A52E58"/>
    <w:rsid w:val="00A54848"/>
    <w:rsid w:val="00A5489F"/>
    <w:rsid w:val="00A5503B"/>
    <w:rsid w:val="00A55577"/>
    <w:rsid w:val="00A55F4E"/>
    <w:rsid w:val="00A560BE"/>
    <w:rsid w:val="00A569CD"/>
    <w:rsid w:val="00A57333"/>
    <w:rsid w:val="00A57803"/>
    <w:rsid w:val="00A578DF"/>
    <w:rsid w:val="00A604D4"/>
    <w:rsid w:val="00A61550"/>
    <w:rsid w:val="00A6191C"/>
    <w:rsid w:val="00A61EC4"/>
    <w:rsid w:val="00A62439"/>
    <w:rsid w:val="00A6275F"/>
    <w:rsid w:val="00A63953"/>
    <w:rsid w:val="00A63FF9"/>
    <w:rsid w:val="00A64376"/>
    <w:rsid w:val="00A645D1"/>
    <w:rsid w:val="00A648F5"/>
    <w:rsid w:val="00A64C53"/>
    <w:rsid w:val="00A64D9A"/>
    <w:rsid w:val="00A6599A"/>
    <w:rsid w:val="00A65ACF"/>
    <w:rsid w:val="00A66BA1"/>
    <w:rsid w:val="00A6755A"/>
    <w:rsid w:val="00A67F77"/>
    <w:rsid w:val="00A711E3"/>
    <w:rsid w:val="00A71670"/>
    <w:rsid w:val="00A71B62"/>
    <w:rsid w:val="00A743A0"/>
    <w:rsid w:val="00A74728"/>
    <w:rsid w:val="00A7492F"/>
    <w:rsid w:val="00A763C2"/>
    <w:rsid w:val="00A77568"/>
    <w:rsid w:val="00A77818"/>
    <w:rsid w:val="00A80374"/>
    <w:rsid w:val="00A805D4"/>
    <w:rsid w:val="00A807A2"/>
    <w:rsid w:val="00A80C0B"/>
    <w:rsid w:val="00A82ABC"/>
    <w:rsid w:val="00A83419"/>
    <w:rsid w:val="00A83545"/>
    <w:rsid w:val="00A84478"/>
    <w:rsid w:val="00A851D4"/>
    <w:rsid w:val="00A855A8"/>
    <w:rsid w:val="00A85762"/>
    <w:rsid w:val="00A859EB"/>
    <w:rsid w:val="00A87291"/>
    <w:rsid w:val="00A87610"/>
    <w:rsid w:val="00A87614"/>
    <w:rsid w:val="00A90E96"/>
    <w:rsid w:val="00A91322"/>
    <w:rsid w:val="00A91739"/>
    <w:rsid w:val="00A91AB8"/>
    <w:rsid w:val="00A922C7"/>
    <w:rsid w:val="00A926BC"/>
    <w:rsid w:val="00A92AE8"/>
    <w:rsid w:val="00A92D85"/>
    <w:rsid w:val="00A93243"/>
    <w:rsid w:val="00A93333"/>
    <w:rsid w:val="00A93465"/>
    <w:rsid w:val="00A939C4"/>
    <w:rsid w:val="00A93BF2"/>
    <w:rsid w:val="00A9406F"/>
    <w:rsid w:val="00A9499B"/>
    <w:rsid w:val="00A9547A"/>
    <w:rsid w:val="00A95FE7"/>
    <w:rsid w:val="00A9644A"/>
    <w:rsid w:val="00A96DEA"/>
    <w:rsid w:val="00A97BD7"/>
    <w:rsid w:val="00AA0A08"/>
    <w:rsid w:val="00AA19B3"/>
    <w:rsid w:val="00AA2BA5"/>
    <w:rsid w:val="00AA3128"/>
    <w:rsid w:val="00AA5600"/>
    <w:rsid w:val="00AA5D73"/>
    <w:rsid w:val="00AA6042"/>
    <w:rsid w:val="00AA607C"/>
    <w:rsid w:val="00AA6D27"/>
    <w:rsid w:val="00AA6F1F"/>
    <w:rsid w:val="00AA766C"/>
    <w:rsid w:val="00AB07C1"/>
    <w:rsid w:val="00AB0DC9"/>
    <w:rsid w:val="00AB0EC7"/>
    <w:rsid w:val="00AB194B"/>
    <w:rsid w:val="00AB3B7C"/>
    <w:rsid w:val="00AB3E2F"/>
    <w:rsid w:val="00AB4D76"/>
    <w:rsid w:val="00AB59E2"/>
    <w:rsid w:val="00AB753B"/>
    <w:rsid w:val="00AB796D"/>
    <w:rsid w:val="00AC041F"/>
    <w:rsid w:val="00AC08D1"/>
    <w:rsid w:val="00AC196B"/>
    <w:rsid w:val="00AC241F"/>
    <w:rsid w:val="00AC366D"/>
    <w:rsid w:val="00AC3A16"/>
    <w:rsid w:val="00AC3C4C"/>
    <w:rsid w:val="00AC41C9"/>
    <w:rsid w:val="00AC5DCE"/>
    <w:rsid w:val="00AC6494"/>
    <w:rsid w:val="00AC7B25"/>
    <w:rsid w:val="00AD027B"/>
    <w:rsid w:val="00AD13A1"/>
    <w:rsid w:val="00AD1DB9"/>
    <w:rsid w:val="00AD1F49"/>
    <w:rsid w:val="00AD2128"/>
    <w:rsid w:val="00AD28C9"/>
    <w:rsid w:val="00AD2DF6"/>
    <w:rsid w:val="00AD3B1B"/>
    <w:rsid w:val="00AD3F9B"/>
    <w:rsid w:val="00AD4619"/>
    <w:rsid w:val="00AD4710"/>
    <w:rsid w:val="00AD4C32"/>
    <w:rsid w:val="00AD60A0"/>
    <w:rsid w:val="00AD6C69"/>
    <w:rsid w:val="00AD7E35"/>
    <w:rsid w:val="00AE046C"/>
    <w:rsid w:val="00AE1273"/>
    <w:rsid w:val="00AE1D40"/>
    <w:rsid w:val="00AE1E8B"/>
    <w:rsid w:val="00AE1F31"/>
    <w:rsid w:val="00AE29D4"/>
    <w:rsid w:val="00AE4487"/>
    <w:rsid w:val="00AE5049"/>
    <w:rsid w:val="00AE524B"/>
    <w:rsid w:val="00AE5B70"/>
    <w:rsid w:val="00AE63EC"/>
    <w:rsid w:val="00AE6C9D"/>
    <w:rsid w:val="00AE73DB"/>
    <w:rsid w:val="00AE7F44"/>
    <w:rsid w:val="00AF01F5"/>
    <w:rsid w:val="00AF1666"/>
    <w:rsid w:val="00AF1F7D"/>
    <w:rsid w:val="00AF371E"/>
    <w:rsid w:val="00AF41EB"/>
    <w:rsid w:val="00AF439D"/>
    <w:rsid w:val="00AF4775"/>
    <w:rsid w:val="00AF4836"/>
    <w:rsid w:val="00AF51E8"/>
    <w:rsid w:val="00AF73DF"/>
    <w:rsid w:val="00AF7DFD"/>
    <w:rsid w:val="00B00159"/>
    <w:rsid w:val="00B01D89"/>
    <w:rsid w:val="00B020D4"/>
    <w:rsid w:val="00B02424"/>
    <w:rsid w:val="00B02CA2"/>
    <w:rsid w:val="00B02CD7"/>
    <w:rsid w:val="00B109F2"/>
    <w:rsid w:val="00B124E8"/>
    <w:rsid w:val="00B1263C"/>
    <w:rsid w:val="00B12D79"/>
    <w:rsid w:val="00B12E64"/>
    <w:rsid w:val="00B12E6D"/>
    <w:rsid w:val="00B12FC4"/>
    <w:rsid w:val="00B13BC8"/>
    <w:rsid w:val="00B14145"/>
    <w:rsid w:val="00B14500"/>
    <w:rsid w:val="00B1573D"/>
    <w:rsid w:val="00B15A06"/>
    <w:rsid w:val="00B1668A"/>
    <w:rsid w:val="00B168A2"/>
    <w:rsid w:val="00B16F57"/>
    <w:rsid w:val="00B20B55"/>
    <w:rsid w:val="00B20EB5"/>
    <w:rsid w:val="00B2173A"/>
    <w:rsid w:val="00B21E20"/>
    <w:rsid w:val="00B2210F"/>
    <w:rsid w:val="00B22259"/>
    <w:rsid w:val="00B2334D"/>
    <w:rsid w:val="00B248BA"/>
    <w:rsid w:val="00B24983"/>
    <w:rsid w:val="00B25846"/>
    <w:rsid w:val="00B258DC"/>
    <w:rsid w:val="00B26570"/>
    <w:rsid w:val="00B2718E"/>
    <w:rsid w:val="00B274B3"/>
    <w:rsid w:val="00B31C7A"/>
    <w:rsid w:val="00B31FB1"/>
    <w:rsid w:val="00B323B3"/>
    <w:rsid w:val="00B3495D"/>
    <w:rsid w:val="00B351FC"/>
    <w:rsid w:val="00B35F9E"/>
    <w:rsid w:val="00B3643D"/>
    <w:rsid w:val="00B364F5"/>
    <w:rsid w:val="00B36CFB"/>
    <w:rsid w:val="00B370AC"/>
    <w:rsid w:val="00B374FA"/>
    <w:rsid w:val="00B401D6"/>
    <w:rsid w:val="00B40311"/>
    <w:rsid w:val="00B42BC4"/>
    <w:rsid w:val="00B43B19"/>
    <w:rsid w:val="00B44044"/>
    <w:rsid w:val="00B44C08"/>
    <w:rsid w:val="00B456E7"/>
    <w:rsid w:val="00B46E70"/>
    <w:rsid w:val="00B471ED"/>
    <w:rsid w:val="00B473DB"/>
    <w:rsid w:val="00B47F76"/>
    <w:rsid w:val="00B501EA"/>
    <w:rsid w:val="00B517BB"/>
    <w:rsid w:val="00B51DEC"/>
    <w:rsid w:val="00B51ED5"/>
    <w:rsid w:val="00B5294C"/>
    <w:rsid w:val="00B54832"/>
    <w:rsid w:val="00B549FB"/>
    <w:rsid w:val="00B55250"/>
    <w:rsid w:val="00B553D2"/>
    <w:rsid w:val="00B5576A"/>
    <w:rsid w:val="00B558C2"/>
    <w:rsid w:val="00B55BD6"/>
    <w:rsid w:val="00B5617B"/>
    <w:rsid w:val="00B56C49"/>
    <w:rsid w:val="00B6030B"/>
    <w:rsid w:val="00B6057F"/>
    <w:rsid w:val="00B6221C"/>
    <w:rsid w:val="00B62264"/>
    <w:rsid w:val="00B628B3"/>
    <w:rsid w:val="00B6384A"/>
    <w:rsid w:val="00B642DE"/>
    <w:rsid w:val="00B643E3"/>
    <w:rsid w:val="00B64C52"/>
    <w:rsid w:val="00B64D1D"/>
    <w:rsid w:val="00B65CDA"/>
    <w:rsid w:val="00B66294"/>
    <w:rsid w:val="00B662A0"/>
    <w:rsid w:val="00B679CF"/>
    <w:rsid w:val="00B67A76"/>
    <w:rsid w:val="00B7061C"/>
    <w:rsid w:val="00B71116"/>
    <w:rsid w:val="00B71588"/>
    <w:rsid w:val="00B71719"/>
    <w:rsid w:val="00B72267"/>
    <w:rsid w:val="00B729B3"/>
    <w:rsid w:val="00B73B0A"/>
    <w:rsid w:val="00B73C60"/>
    <w:rsid w:val="00B73C79"/>
    <w:rsid w:val="00B74652"/>
    <w:rsid w:val="00B74783"/>
    <w:rsid w:val="00B74E14"/>
    <w:rsid w:val="00B754B3"/>
    <w:rsid w:val="00B76AE9"/>
    <w:rsid w:val="00B76ED8"/>
    <w:rsid w:val="00B7707A"/>
    <w:rsid w:val="00B770E9"/>
    <w:rsid w:val="00B771A7"/>
    <w:rsid w:val="00B7775A"/>
    <w:rsid w:val="00B777B7"/>
    <w:rsid w:val="00B803FB"/>
    <w:rsid w:val="00B810B3"/>
    <w:rsid w:val="00B8112D"/>
    <w:rsid w:val="00B81974"/>
    <w:rsid w:val="00B820E0"/>
    <w:rsid w:val="00B82376"/>
    <w:rsid w:val="00B823EA"/>
    <w:rsid w:val="00B8264F"/>
    <w:rsid w:val="00B83F43"/>
    <w:rsid w:val="00B84336"/>
    <w:rsid w:val="00B84D65"/>
    <w:rsid w:val="00B8552B"/>
    <w:rsid w:val="00B867B2"/>
    <w:rsid w:val="00B8701C"/>
    <w:rsid w:val="00B87316"/>
    <w:rsid w:val="00B877F5"/>
    <w:rsid w:val="00B906EC"/>
    <w:rsid w:val="00B91292"/>
    <w:rsid w:val="00B9131E"/>
    <w:rsid w:val="00B91825"/>
    <w:rsid w:val="00B91863"/>
    <w:rsid w:val="00B921D2"/>
    <w:rsid w:val="00B92BF0"/>
    <w:rsid w:val="00B93351"/>
    <w:rsid w:val="00B933D6"/>
    <w:rsid w:val="00B9471D"/>
    <w:rsid w:val="00B94D1B"/>
    <w:rsid w:val="00B966B4"/>
    <w:rsid w:val="00B96EA9"/>
    <w:rsid w:val="00B974A6"/>
    <w:rsid w:val="00B97906"/>
    <w:rsid w:val="00BA05A3"/>
    <w:rsid w:val="00BA0B54"/>
    <w:rsid w:val="00BA1FA5"/>
    <w:rsid w:val="00BA2098"/>
    <w:rsid w:val="00BA26A0"/>
    <w:rsid w:val="00BA31D2"/>
    <w:rsid w:val="00BA332C"/>
    <w:rsid w:val="00BA378F"/>
    <w:rsid w:val="00BA5412"/>
    <w:rsid w:val="00BA54E6"/>
    <w:rsid w:val="00BA62D2"/>
    <w:rsid w:val="00BB0180"/>
    <w:rsid w:val="00BB0473"/>
    <w:rsid w:val="00BB09FC"/>
    <w:rsid w:val="00BB1983"/>
    <w:rsid w:val="00BB1AB9"/>
    <w:rsid w:val="00BB234E"/>
    <w:rsid w:val="00BB2A7F"/>
    <w:rsid w:val="00BB2BCC"/>
    <w:rsid w:val="00BB2C1D"/>
    <w:rsid w:val="00BB3CB5"/>
    <w:rsid w:val="00BB4D25"/>
    <w:rsid w:val="00BB5F74"/>
    <w:rsid w:val="00BB629E"/>
    <w:rsid w:val="00BB6612"/>
    <w:rsid w:val="00BB748C"/>
    <w:rsid w:val="00BB7D46"/>
    <w:rsid w:val="00BC05A7"/>
    <w:rsid w:val="00BC11E0"/>
    <w:rsid w:val="00BC175A"/>
    <w:rsid w:val="00BC2C47"/>
    <w:rsid w:val="00BC2F38"/>
    <w:rsid w:val="00BC3677"/>
    <w:rsid w:val="00BC4364"/>
    <w:rsid w:val="00BC60D5"/>
    <w:rsid w:val="00BC65E9"/>
    <w:rsid w:val="00BC67BB"/>
    <w:rsid w:val="00BC70DA"/>
    <w:rsid w:val="00BC762E"/>
    <w:rsid w:val="00BC7BE0"/>
    <w:rsid w:val="00BC7FEB"/>
    <w:rsid w:val="00BD0201"/>
    <w:rsid w:val="00BD0C06"/>
    <w:rsid w:val="00BD1735"/>
    <w:rsid w:val="00BD2113"/>
    <w:rsid w:val="00BD213D"/>
    <w:rsid w:val="00BD486F"/>
    <w:rsid w:val="00BD6384"/>
    <w:rsid w:val="00BD65B3"/>
    <w:rsid w:val="00BD7C2E"/>
    <w:rsid w:val="00BE0039"/>
    <w:rsid w:val="00BE0739"/>
    <w:rsid w:val="00BE0DB8"/>
    <w:rsid w:val="00BE3409"/>
    <w:rsid w:val="00BE3921"/>
    <w:rsid w:val="00BE4613"/>
    <w:rsid w:val="00BE4651"/>
    <w:rsid w:val="00BE4671"/>
    <w:rsid w:val="00BE50ED"/>
    <w:rsid w:val="00BE57D8"/>
    <w:rsid w:val="00BE5AB6"/>
    <w:rsid w:val="00BE5BC2"/>
    <w:rsid w:val="00BE5E1B"/>
    <w:rsid w:val="00BE63CC"/>
    <w:rsid w:val="00BE643F"/>
    <w:rsid w:val="00BE701B"/>
    <w:rsid w:val="00BE76CB"/>
    <w:rsid w:val="00BF02DB"/>
    <w:rsid w:val="00BF0839"/>
    <w:rsid w:val="00BF18C4"/>
    <w:rsid w:val="00BF1E95"/>
    <w:rsid w:val="00BF25DF"/>
    <w:rsid w:val="00BF2A88"/>
    <w:rsid w:val="00BF2AEB"/>
    <w:rsid w:val="00BF31D4"/>
    <w:rsid w:val="00BF3387"/>
    <w:rsid w:val="00BF3416"/>
    <w:rsid w:val="00BF35B8"/>
    <w:rsid w:val="00BF3DB3"/>
    <w:rsid w:val="00BF53BA"/>
    <w:rsid w:val="00BF58CE"/>
    <w:rsid w:val="00BF5AC0"/>
    <w:rsid w:val="00BF749F"/>
    <w:rsid w:val="00BF75B5"/>
    <w:rsid w:val="00C00281"/>
    <w:rsid w:val="00C004AB"/>
    <w:rsid w:val="00C00750"/>
    <w:rsid w:val="00C0091A"/>
    <w:rsid w:val="00C02C92"/>
    <w:rsid w:val="00C02DCE"/>
    <w:rsid w:val="00C02F15"/>
    <w:rsid w:val="00C043A2"/>
    <w:rsid w:val="00C05456"/>
    <w:rsid w:val="00C07009"/>
    <w:rsid w:val="00C071D3"/>
    <w:rsid w:val="00C073D3"/>
    <w:rsid w:val="00C1121A"/>
    <w:rsid w:val="00C115BC"/>
    <w:rsid w:val="00C12C3A"/>
    <w:rsid w:val="00C12D85"/>
    <w:rsid w:val="00C1422C"/>
    <w:rsid w:val="00C149F9"/>
    <w:rsid w:val="00C15641"/>
    <w:rsid w:val="00C159F8"/>
    <w:rsid w:val="00C15DA5"/>
    <w:rsid w:val="00C1614E"/>
    <w:rsid w:val="00C17DB1"/>
    <w:rsid w:val="00C17F1B"/>
    <w:rsid w:val="00C20E99"/>
    <w:rsid w:val="00C21076"/>
    <w:rsid w:val="00C2202C"/>
    <w:rsid w:val="00C236CA"/>
    <w:rsid w:val="00C2372B"/>
    <w:rsid w:val="00C2649E"/>
    <w:rsid w:val="00C26555"/>
    <w:rsid w:val="00C269FB"/>
    <w:rsid w:val="00C276F2"/>
    <w:rsid w:val="00C27A40"/>
    <w:rsid w:val="00C302CA"/>
    <w:rsid w:val="00C30AFC"/>
    <w:rsid w:val="00C30B0D"/>
    <w:rsid w:val="00C31CF8"/>
    <w:rsid w:val="00C32488"/>
    <w:rsid w:val="00C3253F"/>
    <w:rsid w:val="00C328CE"/>
    <w:rsid w:val="00C33943"/>
    <w:rsid w:val="00C33A2D"/>
    <w:rsid w:val="00C33EE9"/>
    <w:rsid w:val="00C34614"/>
    <w:rsid w:val="00C35367"/>
    <w:rsid w:val="00C35F64"/>
    <w:rsid w:val="00C36232"/>
    <w:rsid w:val="00C3791A"/>
    <w:rsid w:val="00C40A55"/>
    <w:rsid w:val="00C40AAC"/>
    <w:rsid w:val="00C40ABB"/>
    <w:rsid w:val="00C40B92"/>
    <w:rsid w:val="00C40C96"/>
    <w:rsid w:val="00C41001"/>
    <w:rsid w:val="00C4145B"/>
    <w:rsid w:val="00C429BA"/>
    <w:rsid w:val="00C43001"/>
    <w:rsid w:val="00C43627"/>
    <w:rsid w:val="00C43B6D"/>
    <w:rsid w:val="00C45319"/>
    <w:rsid w:val="00C453B2"/>
    <w:rsid w:val="00C45771"/>
    <w:rsid w:val="00C45DED"/>
    <w:rsid w:val="00C45EEE"/>
    <w:rsid w:val="00C46602"/>
    <w:rsid w:val="00C46846"/>
    <w:rsid w:val="00C47BC4"/>
    <w:rsid w:val="00C50445"/>
    <w:rsid w:val="00C50A33"/>
    <w:rsid w:val="00C50FF4"/>
    <w:rsid w:val="00C510C4"/>
    <w:rsid w:val="00C52C92"/>
    <w:rsid w:val="00C53DB3"/>
    <w:rsid w:val="00C55847"/>
    <w:rsid w:val="00C5674C"/>
    <w:rsid w:val="00C56FB0"/>
    <w:rsid w:val="00C5722F"/>
    <w:rsid w:val="00C60471"/>
    <w:rsid w:val="00C609A5"/>
    <w:rsid w:val="00C60DB4"/>
    <w:rsid w:val="00C62D47"/>
    <w:rsid w:val="00C62EC4"/>
    <w:rsid w:val="00C64BD3"/>
    <w:rsid w:val="00C650FB"/>
    <w:rsid w:val="00C6682F"/>
    <w:rsid w:val="00C668DE"/>
    <w:rsid w:val="00C66FB8"/>
    <w:rsid w:val="00C67C5E"/>
    <w:rsid w:val="00C70208"/>
    <w:rsid w:val="00C7115D"/>
    <w:rsid w:val="00C71314"/>
    <w:rsid w:val="00C71921"/>
    <w:rsid w:val="00C71F6B"/>
    <w:rsid w:val="00C735DC"/>
    <w:rsid w:val="00C736BE"/>
    <w:rsid w:val="00C754C3"/>
    <w:rsid w:val="00C758C7"/>
    <w:rsid w:val="00C76409"/>
    <w:rsid w:val="00C76683"/>
    <w:rsid w:val="00C77869"/>
    <w:rsid w:val="00C80A66"/>
    <w:rsid w:val="00C8199A"/>
    <w:rsid w:val="00C82316"/>
    <w:rsid w:val="00C83693"/>
    <w:rsid w:val="00C84764"/>
    <w:rsid w:val="00C8524F"/>
    <w:rsid w:val="00C85418"/>
    <w:rsid w:val="00C85C13"/>
    <w:rsid w:val="00C8631A"/>
    <w:rsid w:val="00C873B3"/>
    <w:rsid w:val="00C90B4D"/>
    <w:rsid w:val="00C90D30"/>
    <w:rsid w:val="00C91718"/>
    <w:rsid w:val="00C9179B"/>
    <w:rsid w:val="00C91BD1"/>
    <w:rsid w:val="00C928F9"/>
    <w:rsid w:val="00C92F70"/>
    <w:rsid w:val="00C93043"/>
    <w:rsid w:val="00C932C8"/>
    <w:rsid w:val="00C93D94"/>
    <w:rsid w:val="00C943D6"/>
    <w:rsid w:val="00C95D25"/>
    <w:rsid w:val="00C95D8D"/>
    <w:rsid w:val="00C95F6F"/>
    <w:rsid w:val="00C96B8F"/>
    <w:rsid w:val="00C96CAD"/>
    <w:rsid w:val="00C9786B"/>
    <w:rsid w:val="00CA0704"/>
    <w:rsid w:val="00CA081F"/>
    <w:rsid w:val="00CA2852"/>
    <w:rsid w:val="00CA310F"/>
    <w:rsid w:val="00CA3286"/>
    <w:rsid w:val="00CA3E59"/>
    <w:rsid w:val="00CA4AE7"/>
    <w:rsid w:val="00CA4FF6"/>
    <w:rsid w:val="00CA53F0"/>
    <w:rsid w:val="00CA5F4B"/>
    <w:rsid w:val="00CA6424"/>
    <w:rsid w:val="00CB0886"/>
    <w:rsid w:val="00CB1951"/>
    <w:rsid w:val="00CB20D3"/>
    <w:rsid w:val="00CB2808"/>
    <w:rsid w:val="00CB5D30"/>
    <w:rsid w:val="00CC0354"/>
    <w:rsid w:val="00CC0EC7"/>
    <w:rsid w:val="00CC1C08"/>
    <w:rsid w:val="00CC1D9C"/>
    <w:rsid w:val="00CC25B1"/>
    <w:rsid w:val="00CC29CF"/>
    <w:rsid w:val="00CC2CDC"/>
    <w:rsid w:val="00CC50C2"/>
    <w:rsid w:val="00CC5822"/>
    <w:rsid w:val="00CC5F07"/>
    <w:rsid w:val="00CC66CB"/>
    <w:rsid w:val="00CC673A"/>
    <w:rsid w:val="00CC6DC1"/>
    <w:rsid w:val="00CC75C2"/>
    <w:rsid w:val="00CC7B3A"/>
    <w:rsid w:val="00CC7BDF"/>
    <w:rsid w:val="00CC7E3D"/>
    <w:rsid w:val="00CD0DE0"/>
    <w:rsid w:val="00CD1CF4"/>
    <w:rsid w:val="00CD20C4"/>
    <w:rsid w:val="00CD2EED"/>
    <w:rsid w:val="00CD2F47"/>
    <w:rsid w:val="00CD3DD2"/>
    <w:rsid w:val="00CD3DF8"/>
    <w:rsid w:val="00CD3ED1"/>
    <w:rsid w:val="00CD41C3"/>
    <w:rsid w:val="00CD4EB1"/>
    <w:rsid w:val="00CD4F9E"/>
    <w:rsid w:val="00CD5069"/>
    <w:rsid w:val="00CD5816"/>
    <w:rsid w:val="00CD6007"/>
    <w:rsid w:val="00CD6873"/>
    <w:rsid w:val="00CD6CF0"/>
    <w:rsid w:val="00CD6EE5"/>
    <w:rsid w:val="00CD7544"/>
    <w:rsid w:val="00CD7E09"/>
    <w:rsid w:val="00CE02A6"/>
    <w:rsid w:val="00CE0447"/>
    <w:rsid w:val="00CE1241"/>
    <w:rsid w:val="00CE2006"/>
    <w:rsid w:val="00CE229C"/>
    <w:rsid w:val="00CE37BF"/>
    <w:rsid w:val="00CE421E"/>
    <w:rsid w:val="00CE4FF6"/>
    <w:rsid w:val="00CE5738"/>
    <w:rsid w:val="00CE60CA"/>
    <w:rsid w:val="00CE620E"/>
    <w:rsid w:val="00CE62D3"/>
    <w:rsid w:val="00CE6861"/>
    <w:rsid w:val="00CE728F"/>
    <w:rsid w:val="00CE74F6"/>
    <w:rsid w:val="00CE7E6D"/>
    <w:rsid w:val="00CF012A"/>
    <w:rsid w:val="00CF086D"/>
    <w:rsid w:val="00CF0F5D"/>
    <w:rsid w:val="00CF11D4"/>
    <w:rsid w:val="00CF132C"/>
    <w:rsid w:val="00CF1956"/>
    <w:rsid w:val="00CF3E30"/>
    <w:rsid w:val="00CF43AE"/>
    <w:rsid w:val="00CF5FB4"/>
    <w:rsid w:val="00CF734D"/>
    <w:rsid w:val="00CF7535"/>
    <w:rsid w:val="00D00AE3"/>
    <w:rsid w:val="00D01DB8"/>
    <w:rsid w:val="00D02EA3"/>
    <w:rsid w:val="00D06A63"/>
    <w:rsid w:val="00D072B9"/>
    <w:rsid w:val="00D07371"/>
    <w:rsid w:val="00D10E31"/>
    <w:rsid w:val="00D10EB3"/>
    <w:rsid w:val="00D10F88"/>
    <w:rsid w:val="00D110A2"/>
    <w:rsid w:val="00D113CC"/>
    <w:rsid w:val="00D117C1"/>
    <w:rsid w:val="00D11B42"/>
    <w:rsid w:val="00D120E8"/>
    <w:rsid w:val="00D123ED"/>
    <w:rsid w:val="00D12C21"/>
    <w:rsid w:val="00D13150"/>
    <w:rsid w:val="00D139A5"/>
    <w:rsid w:val="00D13DD9"/>
    <w:rsid w:val="00D15209"/>
    <w:rsid w:val="00D1543E"/>
    <w:rsid w:val="00D15A66"/>
    <w:rsid w:val="00D16775"/>
    <w:rsid w:val="00D1689B"/>
    <w:rsid w:val="00D173A2"/>
    <w:rsid w:val="00D2022B"/>
    <w:rsid w:val="00D20344"/>
    <w:rsid w:val="00D20401"/>
    <w:rsid w:val="00D217DC"/>
    <w:rsid w:val="00D224D8"/>
    <w:rsid w:val="00D2261B"/>
    <w:rsid w:val="00D233BE"/>
    <w:rsid w:val="00D23891"/>
    <w:rsid w:val="00D25497"/>
    <w:rsid w:val="00D25C9A"/>
    <w:rsid w:val="00D26BAE"/>
    <w:rsid w:val="00D3203E"/>
    <w:rsid w:val="00D33E7A"/>
    <w:rsid w:val="00D350E6"/>
    <w:rsid w:val="00D3511A"/>
    <w:rsid w:val="00D35699"/>
    <w:rsid w:val="00D35BD7"/>
    <w:rsid w:val="00D372CB"/>
    <w:rsid w:val="00D37C59"/>
    <w:rsid w:val="00D37DFC"/>
    <w:rsid w:val="00D4103A"/>
    <w:rsid w:val="00D414B8"/>
    <w:rsid w:val="00D418D8"/>
    <w:rsid w:val="00D41CED"/>
    <w:rsid w:val="00D430EF"/>
    <w:rsid w:val="00D43242"/>
    <w:rsid w:val="00D449C5"/>
    <w:rsid w:val="00D4572A"/>
    <w:rsid w:val="00D46272"/>
    <w:rsid w:val="00D47F64"/>
    <w:rsid w:val="00D506EC"/>
    <w:rsid w:val="00D51450"/>
    <w:rsid w:val="00D51534"/>
    <w:rsid w:val="00D52926"/>
    <w:rsid w:val="00D52E94"/>
    <w:rsid w:val="00D53498"/>
    <w:rsid w:val="00D539DD"/>
    <w:rsid w:val="00D54A7C"/>
    <w:rsid w:val="00D5500F"/>
    <w:rsid w:val="00D55031"/>
    <w:rsid w:val="00D561F8"/>
    <w:rsid w:val="00D579E5"/>
    <w:rsid w:val="00D60A4F"/>
    <w:rsid w:val="00D60B5F"/>
    <w:rsid w:val="00D62994"/>
    <w:rsid w:val="00D62FCE"/>
    <w:rsid w:val="00D6346A"/>
    <w:rsid w:val="00D640C3"/>
    <w:rsid w:val="00D641C5"/>
    <w:rsid w:val="00D64EAD"/>
    <w:rsid w:val="00D64F61"/>
    <w:rsid w:val="00D651F1"/>
    <w:rsid w:val="00D65DDF"/>
    <w:rsid w:val="00D666C4"/>
    <w:rsid w:val="00D66DD6"/>
    <w:rsid w:val="00D672BA"/>
    <w:rsid w:val="00D6775E"/>
    <w:rsid w:val="00D704F6"/>
    <w:rsid w:val="00D72EE0"/>
    <w:rsid w:val="00D7358C"/>
    <w:rsid w:val="00D73F2D"/>
    <w:rsid w:val="00D7432A"/>
    <w:rsid w:val="00D743C8"/>
    <w:rsid w:val="00D75200"/>
    <w:rsid w:val="00D75F83"/>
    <w:rsid w:val="00D7654D"/>
    <w:rsid w:val="00D7656F"/>
    <w:rsid w:val="00D76B4B"/>
    <w:rsid w:val="00D76C3A"/>
    <w:rsid w:val="00D76F1B"/>
    <w:rsid w:val="00D772C1"/>
    <w:rsid w:val="00D779A2"/>
    <w:rsid w:val="00D80243"/>
    <w:rsid w:val="00D81998"/>
    <w:rsid w:val="00D81EE0"/>
    <w:rsid w:val="00D84524"/>
    <w:rsid w:val="00D84771"/>
    <w:rsid w:val="00D84F90"/>
    <w:rsid w:val="00D85939"/>
    <w:rsid w:val="00D85F0A"/>
    <w:rsid w:val="00D865BF"/>
    <w:rsid w:val="00D8670C"/>
    <w:rsid w:val="00D8748D"/>
    <w:rsid w:val="00D8797B"/>
    <w:rsid w:val="00D87C76"/>
    <w:rsid w:val="00D87CE2"/>
    <w:rsid w:val="00D87E02"/>
    <w:rsid w:val="00D9181D"/>
    <w:rsid w:val="00D924C0"/>
    <w:rsid w:val="00D93E88"/>
    <w:rsid w:val="00D94F7D"/>
    <w:rsid w:val="00D95E14"/>
    <w:rsid w:val="00DA09C7"/>
    <w:rsid w:val="00DA21F3"/>
    <w:rsid w:val="00DA311B"/>
    <w:rsid w:val="00DA33B7"/>
    <w:rsid w:val="00DA3745"/>
    <w:rsid w:val="00DA3DF6"/>
    <w:rsid w:val="00DA3E58"/>
    <w:rsid w:val="00DA3FC3"/>
    <w:rsid w:val="00DA45DB"/>
    <w:rsid w:val="00DA45DF"/>
    <w:rsid w:val="00DA483B"/>
    <w:rsid w:val="00DA49DB"/>
    <w:rsid w:val="00DA4F77"/>
    <w:rsid w:val="00DA4FA6"/>
    <w:rsid w:val="00DA59E0"/>
    <w:rsid w:val="00DA6802"/>
    <w:rsid w:val="00DA7813"/>
    <w:rsid w:val="00DB1190"/>
    <w:rsid w:val="00DB593E"/>
    <w:rsid w:val="00DB60BF"/>
    <w:rsid w:val="00DB6A9E"/>
    <w:rsid w:val="00DB6F4F"/>
    <w:rsid w:val="00DB7EEF"/>
    <w:rsid w:val="00DC17D7"/>
    <w:rsid w:val="00DC2D41"/>
    <w:rsid w:val="00DC2F5B"/>
    <w:rsid w:val="00DC33BF"/>
    <w:rsid w:val="00DC35F8"/>
    <w:rsid w:val="00DC38F7"/>
    <w:rsid w:val="00DC3C3F"/>
    <w:rsid w:val="00DC4FA4"/>
    <w:rsid w:val="00DC5658"/>
    <w:rsid w:val="00DC610B"/>
    <w:rsid w:val="00DC772C"/>
    <w:rsid w:val="00DC784D"/>
    <w:rsid w:val="00DC7F3F"/>
    <w:rsid w:val="00DD0630"/>
    <w:rsid w:val="00DD0B76"/>
    <w:rsid w:val="00DD1A21"/>
    <w:rsid w:val="00DD1A51"/>
    <w:rsid w:val="00DD2736"/>
    <w:rsid w:val="00DD433D"/>
    <w:rsid w:val="00DD43F6"/>
    <w:rsid w:val="00DD4985"/>
    <w:rsid w:val="00DD5CF9"/>
    <w:rsid w:val="00DD5F3A"/>
    <w:rsid w:val="00DD6BAE"/>
    <w:rsid w:val="00DD74B8"/>
    <w:rsid w:val="00DD75A4"/>
    <w:rsid w:val="00DD7860"/>
    <w:rsid w:val="00DE011D"/>
    <w:rsid w:val="00DE12F0"/>
    <w:rsid w:val="00DE23DA"/>
    <w:rsid w:val="00DE265B"/>
    <w:rsid w:val="00DE2C81"/>
    <w:rsid w:val="00DE2CE8"/>
    <w:rsid w:val="00DE3BAA"/>
    <w:rsid w:val="00DE3CB7"/>
    <w:rsid w:val="00DE4407"/>
    <w:rsid w:val="00DE45B4"/>
    <w:rsid w:val="00DE45E5"/>
    <w:rsid w:val="00DE4B18"/>
    <w:rsid w:val="00DE4CDE"/>
    <w:rsid w:val="00DE5324"/>
    <w:rsid w:val="00DE6192"/>
    <w:rsid w:val="00DE7032"/>
    <w:rsid w:val="00DE75F2"/>
    <w:rsid w:val="00DF0314"/>
    <w:rsid w:val="00DF0E4E"/>
    <w:rsid w:val="00DF1FA9"/>
    <w:rsid w:val="00DF2916"/>
    <w:rsid w:val="00DF2FE2"/>
    <w:rsid w:val="00DF467B"/>
    <w:rsid w:val="00DF6012"/>
    <w:rsid w:val="00DF6417"/>
    <w:rsid w:val="00DF64B7"/>
    <w:rsid w:val="00DF6E97"/>
    <w:rsid w:val="00DF7229"/>
    <w:rsid w:val="00DF7F05"/>
    <w:rsid w:val="00E005B6"/>
    <w:rsid w:val="00E006FE"/>
    <w:rsid w:val="00E02559"/>
    <w:rsid w:val="00E03154"/>
    <w:rsid w:val="00E0343B"/>
    <w:rsid w:val="00E037F2"/>
    <w:rsid w:val="00E03895"/>
    <w:rsid w:val="00E03C98"/>
    <w:rsid w:val="00E03D47"/>
    <w:rsid w:val="00E0556D"/>
    <w:rsid w:val="00E064E0"/>
    <w:rsid w:val="00E065D5"/>
    <w:rsid w:val="00E06AFF"/>
    <w:rsid w:val="00E0709D"/>
    <w:rsid w:val="00E07356"/>
    <w:rsid w:val="00E07581"/>
    <w:rsid w:val="00E0799C"/>
    <w:rsid w:val="00E07B14"/>
    <w:rsid w:val="00E07F2C"/>
    <w:rsid w:val="00E1066E"/>
    <w:rsid w:val="00E10A6C"/>
    <w:rsid w:val="00E10D5F"/>
    <w:rsid w:val="00E10D86"/>
    <w:rsid w:val="00E11BED"/>
    <w:rsid w:val="00E11E69"/>
    <w:rsid w:val="00E12A75"/>
    <w:rsid w:val="00E1348E"/>
    <w:rsid w:val="00E144FA"/>
    <w:rsid w:val="00E14706"/>
    <w:rsid w:val="00E14A57"/>
    <w:rsid w:val="00E1632A"/>
    <w:rsid w:val="00E167B5"/>
    <w:rsid w:val="00E16E5A"/>
    <w:rsid w:val="00E17F6B"/>
    <w:rsid w:val="00E20AE5"/>
    <w:rsid w:val="00E21267"/>
    <w:rsid w:val="00E22080"/>
    <w:rsid w:val="00E230A6"/>
    <w:rsid w:val="00E23F93"/>
    <w:rsid w:val="00E26BB5"/>
    <w:rsid w:val="00E279D3"/>
    <w:rsid w:val="00E31F95"/>
    <w:rsid w:val="00E3226D"/>
    <w:rsid w:val="00E330F1"/>
    <w:rsid w:val="00E33222"/>
    <w:rsid w:val="00E33906"/>
    <w:rsid w:val="00E33D76"/>
    <w:rsid w:val="00E33F66"/>
    <w:rsid w:val="00E34A01"/>
    <w:rsid w:val="00E34F0D"/>
    <w:rsid w:val="00E35714"/>
    <w:rsid w:val="00E35ADC"/>
    <w:rsid w:val="00E362DF"/>
    <w:rsid w:val="00E3672E"/>
    <w:rsid w:val="00E36923"/>
    <w:rsid w:val="00E36FC7"/>
    <w:rsid w:val="00E37368"/>
    <w:rsid w:val="00E376C0"/>
    <w:rsid w:val="00E401F4"/>
    <w:rsid w:val="00E41229"/>
    <w:rsid w:val="00E41493"/>
    <w:rsid w:val="00E415CE"/>
    <w:rsid w:val="00E41642"/>
    <w:rsid w:val="00E41687"/>
    <w:rsid w:val="00E41A6C"/>
    <w:rsid w:val="00E41C7A"/>
    <w:rsid w:val="00E4342D"/>
    <w:rsid w:val="00E43813"/>
    <w:rsid w:val="00E43824"/>
    <w:rsid w:val="00E44B1D"/>
    <w:rsid w:val="00E50703"/>
    <w:rsid w:val="00E51E8C"/>
    <w:rsid w:val="00E52716"/>
    <w:rsid w:val="00E527AB"/>
    <w:rsid w:val="00E5338F"/>
    <w:rsid w:val="00E53728"/>
    <w:rsid w:val="00E53A72"/>
    <w:rsid w:val="00E5448E"/>
    <w:rsid w:val="00E54A63"/>
    <w:rsid w:val="00E54D84"/>
    <w:rsid w:val="00E5769E"/>
    <w:rsid w:val="00E60B65"/>
    <w:rsid w:val="00E61DA3"/>
    <w:rsid w:val="00E61F1E"/>
    <w:rsid w:val="00E632A7"/>
    <w:rsid w:val="00E63AB1"/>
    <w:rsid w:val="00E63EC6"/>
    <w:rsid w:val="00E64AA1"/>
    <w:rsid w:val="00E653E5"/>
    <w:rsid w:val="00E6595C"/>
    <w:rsid w:val="00E65A63"/>
    <w:rsid w:val="00E65B88"/>
    <w:rsid w:val="00E66556"/>
    <w:rsid w:val="00E66A0F"/>
    <w:rsid w:val="00E66A7E"/>
    <w:rsid w:val="00E6731F"/>
    <w:rsid w:val="00E67FC9"/>
    <w:rsid w:val="00E706CB"/>
    <w:rsid w:val="00E71983"/>
    <w:rsid w:val="00E71CE5"/>
    <w:rsid w:val="00E73E1B"/>
    <w:rsid w:val="00E750C2"/>
    <w:rsid w:val="00E751D3"/>
    <w:rsid w:val="00E75EE8"/>
    <w:rsid w:val="00E762F6"/>
    <w:rsid w:val="00E76E8C"/>
    <w:rsid w:val="00E77C00"/>
    <w:rsid w:val="00E8034A"/>
    <w:rsid w:val="00E80B91"/>
    <w:rsid w:val="00E80D15"/>
    <w:rsid w:val="00E80F12"/>
    <w:rsid w:val="00E816D9"/>
    <w:rsid w:val="00E821DC"/>
    <w:rsid w:val="00E82A06"/>
    <w:rsid w:val="00E83383"/>
    <w:rsid w:val="00E838B2"/>
    <w:rsid w:val="00E83EA6"/>
    <w:rsid w:val="00E84981"/>
    <w:rsid w:val="00E85357"/>
    <w:rsid w:val="00E85EB9"/>
    <w:rsid w:val="00E87369"/>
    <w:rsid w:val="00E879CB"/>
    <w:rsid w:val="00E9058B"/>
    <w:rsid w:val="00E91020"/>
    <w:rsid w:val="00E918B4"/>
    <w:rsid w:val="00E91E22"/>
    <w:rsid w:val="00E92669"/>
    <w:rsid w:val="00E92BCE"/>
    <w:rsid w:val="00E93242"/>
    <w:rsid w:val="00E93C91"/>
    <w:rsid w:val="00E95198"/>
    <w:rsid w:val="00E962DB"/>
    <w:rsid w:val="00E96EEA"/>
    <w:rsid w:val="00E9789A"/>
    <w:rsid w:val="00EA0EF8"/>
    <w:rsid w:val="00EA1AA6"/>
    <w:rsid w:val="00EA213A"/>
    <w:rsid w:val="00EA2AB5"/>
    <w:rsid w:val="00EA2FF3"/>
    <w:rsid w:val="00EA3105"/>
    <w:rsid w:val="00EA3EF8"/>
    <w:rsid w:val="00EA44A3"/>
    <w:rsid w:val="00EA4ABF"/>
    <w:rsid w:val="00EA662A"/>
    <w:rsid w:val="00EB0112"/>
    <w:rsid w:val="00EB17EE"/>
    <w:rsid w:val="00EB21BE"/>
    <w:rsid w:val="00EB3377"/>
    <w:rsid w:val="00EB3A60"/>
    <w:rsid w:val="00EB3C70"/>
    <w:rsid w:val="00EB41EB"/>
    <w:rsid w:val="00EB4318"/>
    <w:rsid w:val="00EB48FC"/>
    <w:rsid w:val="00EB6E14"/>
    <w:rsid w:val="00EB7446"/>
    <w:rsid w:val="00EB7EF4"/>
    <w:rsid w:val="00EC1188"/>
    <w:rsid w:val="00EC158D"/>
    <w:rsid w:val="00EC16F2"/>
    <w:rsid w:val="00EC2A0B"/>
    <w:rsid w:val="00EC2C3F"/>
    <w:rsid w:val="00EC3286"/>
    <w:rsid w:val="00EC35FB"/>
    <w:rsid w:val="00EC3990"/>
    <w:rsid w:val="00EC444F"/>
    <w:rsid w:val="00EC4D18"/>
    <w:rsid w:val="00EC4D9A"/>
    <w:rsid w:val="00EC574B"/>
    <w:rsid w:val="00EC5AE7"/>
    <w:rsid w:val="00EC623A"/>
    <w:rsid w:val="00EC66E0"/>
    <w:rsid w:val="00EC6BF7"/>
    <w:rsid w:val="00EC6F27"/>
    <w:rsid w:val="00EC7008"/>
    <w:rsid w:val="00EC750F"/>
    <w:rsid w:val="00EC778A"/>
    <w:rsid w:val="00ED0DF0"/>
    <w:rsid w:val="00ED1041"/>
    <w:rsid w:val="00ED196A"/>
    <w:rsid w:val="00ED3A79"/>
    <w:rsid w:val="00ED3CD3"/>
    <w:rsid w:val="00ED3D39"/>
    <w:rsid w:val="00ED428E"/>
    <w:rsid w:val="00ED4F06"/>
    <w:rsid w:val="00ED6D19"/>
    <w:rsid w:val="00ED7D75"/>
    <w:rsid w:val="00EE042F"/>
    <w:rsid w:val="00EE12E6"/>
    <w:rsid w:val="00EE1EFE"/>
    <w:rsid w:val="00EE33E0"/>
    <w:rsid w:val="00EE3875"/>
    <w:rsid w:val="00EE3A35"/>
    <w:rsid w:val="00EE3B91"/>
    <w:rsid w:val="00EE3D21"/>
    <w:rsid w:val="00EE4974"/>
    <w:rsid w:val="00EE4DE6"/>
    <w:rsid w:val="00EE5742"/>
    <w:rsid w:val="00EE5763"/>
    <w:rsid w:val="00EE6065"/>
    <w:rsid w:val="00EE619A"/>
    <w:rsid w:val="00EE65C7"/>
    <w:rsid w:val="00EE6CB2"/>
    <w:rsid w:val="00EE6DC3"/>
    <w:rsid w:val="00EE709B"/>
    <w:rsid w:val="00EE723A"/>
    <w:rsid w:val="00EE77E0"/>
    <w:rsid w:val="00EE7B01"/>
    <w:rsid w:val="00EE7D9E"/>
    <w:rsid w:val="00EF0004"/>
    <w:rsid w:val="00EF082A"/>
    <w:rsid w:val="00EF1BC0"/>
    <w:rsid w:val="00EF1FF6"/>
    <w:rsid w:val="00EF26D6"/>
    <w:rsid w:val="00EF27B1"/>
    <w:rsid w:val="00EF38E3"/>
    <w:rsid w:val="00EF4352"/>
    <w:rsid w:val="00EF57B7"/>
    <w:rsid w:val="00EF5DB5"/>
    <w:rsid w:val="00EF5EBC"/>
    <w:rsid w:val="00EF7D13"/>
    <w:rsid w:val="00F00225"/>
    <w:rsid w:val="00F00378"/>
    <w:rsid w:val="00F00FD8"/>
    <w:rsid w:val="00F02906"/>
    <w:rsid w:val="00F02E1B"/>
    <w:rsid w:val="00F03040"/>
    <w:rsid w:val="00F03D78"/>
    <w:rsid w:val="00F046A0"/>
    <w:rsid w:val="00F06E44"/>
    <w:rsid w:val="00F0795A"/>
    <w:rsid w:val="00F07DC1"/>
    <w:rsid w:val="00F104C5"/>
    <w:rsid w:val="00F10A95"/>
    <w:rsid w:val="00F11343"/>
    <w:rsid w:val="00F13127"/>
    <w:rsid w:val="00F14210"/>
    <w:rsid w:val="00F14590"/>
    <w:rsid w:val="00F14647"/>
    <w:rsid w:val="00F151AD"/>
    <w:rsid w:val="00F15284"/>
    <w:rsid w:val="00F15FE8"/>
    <w:rsid w:val="00F16582"/>
    <w:rsid w:val="00F16DCF"/>
    <w:rsid w:val="00F173AC"/>
    <w:rsid w:val="00F20563"/>
    <w:rsid w:val="00F2061D"/>
    <w:rsid w:val="00F20C9B"/>
    <w:rsid w:val="00F21B59"/>
    <w:rsid w:val="00F223EF"/>
    <w:rsid w:val="00F22953"/>
    <w:rsid w:val="00F22BDE"/>
    <w:rsid w:val="00F22FBF"/>
    <w:rsid w:val="00F237B8"/>
    <w:rsid w:val="00F2438A"/>
    <w:rsid w:val="00F24BC0"/>
    <w:rsid w:val="00F26755"/>
    <w:rsid w:val="00F26ED6"/>
    <w:rsid w:val="00F27498"/>
    <w:rsid w:val="00F30122"/>
    <w:rsid w:val="00F30784"/>
    <w:rsid w:val="00F30AD6"/>
    <w:rsid w:val="00F30B2F"/>
    <w:rsid w:val="00F31AED"/>
    <w:rsid w:val="00F321E2"/>
    <w:rsid w:val="00F33B35"/>
    <w:rsid w:val="00F348E1"/>
    <w:rsid w:val="00F34EFF"/>
    <w:rsid w:val="00F352AB"/>
    <w:rsid w:val="00F35767"/>
    <w:rsid w:val="00F370C5"/>
    <w:rsid w:val="00F3713C"/>
    <w:rsid w:val="00F3793B"/>
    <w:rsid w:val="00F37FA5"/>
    <w:rsid w:val="00F41475"/>
    <w:rsid w:val="00F42E00"/>
    <w:rsid w:val="00F44654"/>
    <w:rsid w:val="00F44CAC"/>
    <w:rsid w:val="00F456C9"/>
    <w:rsid w:val="00F46B7D"/>
    <w:rsid w:val="00F47990"/>
    <w:rsid w:val="00F50136"/>
    <w:rsid w:val="00F506C0"/>
    <w:rsid w:val="00F50F9B"/>
    <w:rsid w:val="00F51043"/>
    <w:rsid w:val="00F52C96"/>
    <w:rsid w:val="00F5335C"/>
    <w:rsid w:val="00F535C4"/>
    <w:rsid w:val="00F53BA7"/>
    <w:rsid w:val="00F54ACA"/>
    <w:rsid w:val="00F54C00"/>
    <w:rsid w:val="00F55D82"/>
    <w:rsid w:val="00F574F3"/>
    <w:rsid w:val="00F57BB8"/>
    <w:rsid w:val="00F60555"/>
    <w:rsid w:val="00F610A8"/>
    <w:rsid w:val="00F610CF"/>
    <w:rsid w:val="00F616F2"/>
    <w:rsid w:val="00F61CCE"/>
    <w:rsid w:val="00F63BCA"/>
    <w:rsid w:val="00F64568"/>
    <w:rsid w:val="00F657B2"/>
    <w:rsid w:val="00F65A39"/>
    <w:rsid w:val="00F665E6"/>
    <w:rsid w:val="00F668D9"/>
    <w:rsid w:val="00F701F9"/>
    <w:rsid w:val="00F7063E"/>
    <w:rsid w:val="00F71A8B"/>
    <w:rsid w:val="00F72075"/>
    <w:rsid w:val="00F73C5E"/>
    <w:rsid w:val="00F74BE2"/>
    <w:rsid w:val="00F7531B"/>
    <w:rsid w:val="00F753B0"/>
    <w:rsid w:val="00F75B75"/>
    <w:rsid w:val="00F75CB4"/>
    <w:rsid w:val="00F77051"/>
    <w:rsid w:val="00F774CA"/>
    <w:rsid w:val="00F7751E"/>
    <w:rsid w:val="00F77724"/>
    <w:rsid w:val="00F77B9C"/>
    <w:rsid w:val="00F77CB6"/>
    <w:rsid w:val="00F819CC"/>
    <w:rsid w:val="00F81E41"/>
    <w:rsid w:val="00F82406"/>
    <w:rsid w:val="00F82666"/>
    <w:rsid w:val="00F8287C"/>
    <w:rsid w:val="00F82DB5"/>
    <w:rsid w:val="00F83184"/>
    <w:rsid w:val="00F83359"/>
    <w:rsid w:val="00F83885"/>
    <w:rsid w:val="00F8433A"/>
    <w:rsid w:val="00F84C07"/>
    <w:rsid w:val="00F869FF"/>
    <w:rsid w:val="00F903AD"/>
    <w:rsid w:val="00F91342"/>
    <w:rsid w:val="00F92D43"/>
    <w:rsid w:val="00F942CE"/>
    <w:rsid w:val="00F943FA"/>
    <w:rsid w:val="00F94660"/>
    <w:rsid w:val="00F95948"/>
    <w:rsid w:val="00F9660E"/>
    <w:rsid w:val="00F969BB"/>
    <w:rsid w:val="00F96DDC"/>
    <w:rsid w:val="00F97E64"/>
    <w:rsid w:val="00F97F8B"/>
    <w:rsid w:val="00FA0159"/>
    <w:rsid w:val="00FA0231"/>
    <w:rsid w:val="00FA040C"/>
    <w:rsid w:val="00FA05E2"/>
    <w:rsid w:val="00FA0F37"/>
    <w:rsid w:val="00FA38C9"/>
    <w:rsid w:val="00FA3B1B"/>
    <w:rsid w:val="00FA3CC2"/>
    <w:rsid w:val="00FA46EA"/>
    <w:rsid w:val="00FA4DE5"/>
    <w:rsid w:val="00FA68B3"/>
    <w:rsid w:val="00FA7704"/>
    <w:rsid w:val="00FB01F8"/>
    <w:rsid w:val="00FB065C"/>
    <w:rsid w:val="00FB0C20"/>
    <w:rsid w:val="00FB1180"/>
    <w:rsid w:val="00FB18C2"/>
    <w:rsid w:val="00FB2229"/>
    <w:rsid w:val="00FB22F5"/>
    <w:rsid w:val="00FB2F46"/>
    <w:rsid w:val="00FB3C0F"/>
    <w:rsid w:val="00FB5727"/>
    <w:rsid w:val="00FB5D28"/>
    <w:rsid w:val="00FB5DC6"/>
    <w:rsid w:val="00FB771D"/>
    <w:rsid w:val="00FB7B83"/>
    <w:rsid w:val="00FC0D51"/>
    <w:rsid w:val="00FC12E2"/>
    <w:rsid w:val="00FC1BFE"/>
    <w:rsid w:val="00FC2B4C"/>
    <w:rsid w:val="00FC3A1D"/>
    <w:rsid w:val="00FC3E42"/>
    <w:rsid w:val="00FC4262"/>
    <w:rsid w:val="00FC4E6F"/>
    <w:rsid w:val="00FC52EC"/>
    <w:rsid w:val="00FC55A3"/>
    <w:rsid w:val="00FC6EC1"/>
    <w:rsid w:val="00FC6F81"/>
    <w:rsid w:val="00FC7136"/>
    <w:rsid w:val="00FD1383"/>
    <w:rsid w:val="00FD141A"/>
    <w:rsid w:val="00FD1507"/>
    <w:rsid w:val="00FD1A2B"/>
    <w:rsid w:val="00FD1B71"/>
    <w:rsid w:val="00FD28FD"/>
    <w:rsid w:val="00FD2AB5"/>
    <w:rsid w:val="00FD2D38"/>
    <w:rsid w:val="00FD2E14"/>
    <w:rsid w:val="00FD3751"/>
    <w:rsid w:val="00FD3ADD"/>
    <w:rsid w:val="00FD3FA8"/>
    <w:rsid w:val="00FD407F"/>
    <w:rsid w:val="00FD4163"/>
    <w:rsid w:val="00FD4598"/>
    <w:rsid w:val="00FD5E9D"/>
    <w:rsid w:val="00FD66CE"/>
    <w:rsid w:val="00FD7360"/>
    <w:rsid w:val="00FD7DF0"/>
    <w:rsid w:val="00FE038B"/>
    <w:rsid w:val="00FE10EE"/>
    <w:rsid w:val="00FE1ED2"/>
    <w:rsid w:val="00FE2FE1"/>
    <w:rsid w:val="00FE4120"/>
    <w:rsid w:val="00FE43D1"/>
    <w:rsid w:val="00FE44E3"/>
    <w:rsid w:val="00FE44EE"/>
    <w:rsid w:val="00FE4CBE"/>
    <w:rsid w:val="00FE4E53"/>
    <w:rsid w:val="00FE50C7"/>
    <w:rsid w:val="00FE6475"/>
    <w:rsid w:val="00FE6732"/>
    <w:rsid w:val="00FE6801"/>
    <w:rsid w:val="00FE70C9"/>
    <w:rsid w:val="00FE742E"/>
    <w:rsid w:val="00FE78AA"/>
    <w:rsid w:val="00FE79B4"/>
    <w:rsid w:val="00FF18CE"/>
    <w:rsid w:val="00FF1A22"/>
    <w:rsid w:val="00FF27FD"/>
    <w:rsid w:val="00FF36D6"/>
    <w:rsid w:val="00FF4014"/>
    <w:rsid w:val="00FF4220"/>
    <w:rsid w:val="00FF4597"/>
    <w:rsid w:val="00FF470B"/>
    <w:rsid w:val="00FF47A3"/>
    <w:rsid w:val="00FF4EB5"/>
    <w:rsid w:val="00FF58BB"/>
    <w:rsid w:val="00FF6AD5"/>
    <w:rsid w:val="00FF6EDA"/>
    <w:rsid w:val="00FF6F82"/>
    <w:rsid w:val="00FF703F"/>
    <w:rsid w:val="00FF70EF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,"/>
  <w:listSeparator w:val=";"/>
  <w14:docId w14:val="7D447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7D50"/>
    <w:pPr>
      <w:jc w:val="both"/>
    </w:pPr>
    <w:rPr>
      <w:rFonts w:ascii="Trebuchet MS" w:hAnsi="Trebuchet MS"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E31F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nhideWhenUsed/>
    <w:qFormat/>
    <w:rsid w:val="007864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(17) EPR Header,En-tête client,Header1"/>
    <w:basedOn w:val="Normal"/>
    <w:link w:val="HeaderChar"/>
    <w:uiPriority w:val="99"/>
    <w:rsid w:val="001034A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034A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138E6"/>
  </w:style>
  <w:style w:type="paragraph" w:styleId="NormalWeb">
    <w:name w:val="Normal (Web)"/>
    <w:basedOn w:val="Normal"/>
    <w:rsid w:val="00FD1383"/>
    <w:pPr>
      <w:spacing w:before="100" w:beforeAutospacing="1" w:after="100" w:afterAutospacing="1"/>
    </w:pPr>
    <w:rPr>
      <w:lang w:val="en-US" w:eastAsia="en-US"/>
    </w:rPr>
  </w:style>
  <w:style w:type="paragraph" w:customStyle="1" w:styleId="CaracterCaracterCaracterCaracter">
    <w:name w:val="Caracter Caracter Caracter Caracter"/>
    <w:basedOn w:val="Normal"/>
    <w:rsid w:val="00FF6AD5"/>
    <w:rPr>
      <w:lang w:val="pl-PL" w:eastAsia="pl-PL"/>
    </w:rPr>
  </w:style>
  <w:style w:type="paragraph" w:styleId="BodyTextIndent2">
    <w:name w:val="Body Text Indent 2"/>
    <w:basedOn w:val="Normal"/>
    <w:rsid w:val="005601B2"/>
    <w:pPr>
      <w:ind w:firstLine="420"/>
    </w:pPr>
    <w:rPr>
      <w:szCs w:val="20"/>
      <w:lang w:val="en-AU"/>
    </w:rPr>
  </w:style>
  <w:style w:type="paragraph" w:styleId="ListParagraph">
    <w:name w:val="List Paragraph"/>
    <w:aliases w:val="Normal bullet 2,List Paragraph1,List1,Akapit z listą BS,Outlines a.b.c.,List_Paragraph,Multilevel para_II,Akapit z lista BS,Forth level,body 2,Listă paragraf,List Paragraph11,Listă colorată - Accentuare 11,Bullet,Citation List"/>
    <w:basedOn w:val="Normal"/>
    <w:link w:val="ListParagraphChar"/>
    <w:uiPriority w:val="34"/>
    <w:qFormat/>
    <w:rsid w:val="00F753B0"/>
    <w:pPr>
      <w:ind w:left="720"/>
    </w:pPr>
    <w:rPr>
      <w:rFonts w:ascii="Arial" w:eastAsia="Calibri" w:hAnsi="Arial" w:cs="Arial"/>
      <w:sz w:val="20"/>
      <w:szCs w:val="20"/>
      <w:lang w:val="en-US" w:eastAsia="en-US"/>
    </w:rPr>
  </w:style>
  <w:style w:type="table" w:styleId="TableTheme">
    <w:name w:val="Table Theme"/>
    <w:basedOn w:val="TableNormal"/>
    <w:rsid w:val="004963E3"/>
    <w:tblPr>
      <w:tblBorders>
        <w:top w:val="single" w:sz="4" w:space="0" w:color="CCCC99"/>
        <w:left w:val="single" w:sz="4" w:space="0" w:color="CCCC99"/>
        <w:bottom w:val="single" w:sz="4" w:space="0" w:color="CCCC99"/>
        <w:right w:val="single" w:sz="4" w:space="0" w:color="CCCC99"/>
        <w:insideH w:val="single" w:sz="4" w:space="0" w:color="CCCC99"/>
        <w:insideV w:val="single" w:sz="4" w:space="0" w:color="CCCC99"/>
      </w:tblBorders>
    </w:tblPr>
  </w:style>
  <w:style w:type="character" w:customStyle="1" w:styleId="Heading1Char">
    <w:name w:val="Heading 1 Char"/>
    <w:basedOn w:val="DefaultParagraphFont"/>
    <w:link w:val="Heading1"/>
    <w:rsid w:val="00E31F95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character" w:styleId="Emphasis">
    <w:name w:val="Emphasis"/>
    <w:basedOn w:val="DefaultParagraphFont"/>
    <w:qFormat/>
    <w:rsid w:val="00E31F95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E31F95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E31F95"/>
    <w:rPr>
      <w:rFonts w:ascii="Cambria" w:eastAsia="Times New Roman" w:hAnsi="Cambria" w:cs="Times New Roman"/>
      <w:sz w:val="24"/>
      <w:szCs w:val="24"/>
      <w:lang w:val="ro-RO" w:eastAsia="ro-RO"/>
    </w:rPr>
  </w:style>
  <w:style w:type="paragraph" w:styleId="NoSpacing">
    <w:name w:val="No Spacing"/>
    <w:uiPriority w:val="1"/>
    <w:qFormat/>
    <w:rsid w:val="00E31F95"/>
    <w:rPr>
      <w:sz w:val="24"/>
      <w:szCs w:val="24"/>
      <w:lang w:val="ro-RO" w:eastAsia="ro-RO"/>
    </w:rPr>
  </w:style>
  <w:style w:type="character" w:styleId="IntenseEmphasis">
    <w:name w:val="Intense Emphasis"/>
    <w:basedOn w:val="DefaultParagraphFont"/>
    <w:uiPriority w:val="21"/>
    <w:qFormat/>
    <w:rsid w:val="00E31F95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rsid w:val="00DE1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12F0"/>
    <w:rPr>
      <w:rFonts w:ascii="Tahoma" w:hAnsi="Tahoma" w:cs="Tahoma"/>
      <w:sz w:val="16"/>
      <w:szCs w:val="16"/>
      <w:lang w:val="ro-RO" w:eastAsia="ro-RO"/>
    </w:rPr>
  </w:style>
  <w:style w:type="character" w:styleId="CommentReference">
    <w:name w:val="annotation reference"/>
    <w:basedOn w:val="DefaultParagraphFont"/>
    <w:rsid w:val="007D58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58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58F7"/>
    <w:rPr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rsid w:val="007D5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D58F7"/>
    <w:rPr>
      <w:b/>
      <w:bCs/>
      <w:lang w:val="ro-RO" w:eastAsia="ro-RO"/>
    </w:rPr>
  </w:style>
  <w:style w:type="character" w:customStyle="1" w:styleId="HeaderChar">
    <w:name w:val="Header Char"/>
    <w:aliases w:val=" Char Char,(17) EPR Header Char,En-tête client Char,Header1 Char"/>
    <w:basedOn w:val="DefaultParagraphFont"/>
    <w:link w:val="Header"/>
    <w:uiPriority w:val="99"/>
    <w:rsid w:val="00140500"/>
    <w:rPr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C95F6F"/>
    <w:rPr>
      <w:sz w:val="24"/>
      <w:szCs w:val="24"/>
      <w:lang w:val="ro-RO" w:eastAsia="ro-RO"/>
    </w:rPr>
  </w:style>
  <w:style w:type="paragraph" w:customStyle="1" w:styleId="MediumGrid21">
    <w:name w:val="Medium Grid 21"/>
    <w:uiPriority w:val="99"/>
    <w:rsid w:val="00C95F6F"/>
    <w:rPr>
      <w:rFonts w:ascii="Trebuchet MS" w:eastAsia="MS Mincho" w:hAnsi="Trebuchet MS" w:cs="Trebuchet MS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EE3B91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E3B9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E3B9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7864B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 w:eastAsia="ro-RO"/>
    </w:rPr>
  </w:style>
  <w:style w:type="character" w:styleId="FollowedHyperlink">
    <w:name w:val="FollowedHyperlink"/>
    <w:basedOn w:val="DefaultParagraphFont"/>
    <w:rsid w:val="006E4C58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57C58"/>
    <w:pPr>
      <w:spacing w:after="100" w:line="276" w:lineRule="auto"/>
      <w:ind w:left="220"/>
    </w:pPr>
    <w:rPr>
      <w:rFonts w:asciiTheme="minorHAnsi" w:eastAsiaTheme="minorEastAsia" w:hAnsiTheme="minorHAnsi" w:cstheme="minorBidi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57C58"/>
    <w:pPr>
      <w:spacing w:after="100" w:line="276" w:lineRule="auto"/>
      <w:ind w:left="440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ParagraphChar">
    <w:name w:val="List Paragraph Char"/>
    <w:aliases w:val="Normal bullet 2 Char,List Paragraph1 Char,List1 Char,Akapit z listą BS Char,Outlines a.b.c. Char,List_Paragraph Char,Multilevel para_II Char,Akapit z lista BS Char,Forth level Char,body 2 Char,Listă paragraf Char,Bullet Char"/>
    <w:link w:val="ListParagraph"/>
    <w:uiPriority w:val="34"/>
    <w:rsid w:val="008E0579"/>
    <w:rPr>
      <w:rFonts w:ascii="Arial" w:eastAsia="Calibri" w:hAnsi="Arial" w:cs="Arial"/>
    </w:rPr>
  </w:style>
  <w:style w:type="character" w:styleId="Strong">
    <w:name w:val="Strong"/>
    <w:basedOn w:val="DefaultParagraphFont"/>
    <w:qFormat/>
    <w:rsid w:val="00A77568"/>
    <w:rPr>
      <w:b/>
      <w:bCs/>
    </w:rPr>
  </w:style>
  <w:style w:type="paragraph" w:styleId="BodyText">
    <w:name w:val="Body Text"/>
    <w:basedOn w:val="Normal"/>
    <w:link w:val="BodyTextChar"/>
    <w:unhideWhenUsed/>
    <w:rsid w:val="000D242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D2426"/>
    <w:rPr>
      <w:rFonts w:ascii="Trebuchet MS" w:hAnsi="Trebuchet MS"/>
      <w:sz w:val="22"/>
      <w:szCs w:val="22"/>
      <w:lang w:val="ro-RO" w:eastAsia="ro-RO"/>
    </w:rPr>
  </w:style>
  <w:style w:type="paragraph" w:styleId="FootnoteText">
    <w:name w:val="footnote text"/>
    <w:aliases w:val="Fußnote,Footnote Text Char Char,single space,FOOTNOTES,fn,stile 1,Footnote1,Footnote2,Footnote3,Footnote4,Footnote5,Footnote6,Footnote7,Footnote8,Footnote9,Footnote10,Footnote11,Footnote21,fn Char"/>
    <w:basedOn w:val="Normal"/>
    <w:link w:val="FootnoteTextChar"/>
    <w:uiPriority w:val="99"/>
    <w:unhideWhenUsed/>
    <w:rsid w:val="000033F0"/>
    <w:rPr>
      <w:sz w:val="20"/>
      <w:szCs w:val="20"/>
    </w:rPr>
  </w:style>
  <w:style w:type="character" w:customStyle="1" w:styleId="FootnoteTextChar">
    <w:name w:val="Footnote Text Char"/>
    <w:aliases w:val="Fußnote Char,Footnote Text Char Char Char,single space Char,FOOTNOTES Char,fn Char1,stile 1 Char,Footnote1 Char,Footnote2 Char,Footnote3 Char,Footnote4 Char,Footnote5 Char,Footnote6 Char,Footnote7 Char,Footnote8 Char,Footnote9 Char"/>
    <w:basedOn w:val="DefaultParagraphFont"/>
    <w:link w:val="FootnoteText"/>
    <w:uiPriority w:val="99"/>
    <w:rsid w:val="000033F0"/>
    <w:rPr>
      <w:rFonts w:ascii="Trebuchet MS" w:hAnsi="Trebuchet MS"/>
      <w:lang w:val="ro-RO" w:eastAsia="ro-RO"/>
    </w:rPr>
  </w:style>
  <w:style w:type="character" w:styleId="FootnoteReference">
    <w:name w:val="footnote reference"/>
    <w:basedOn w:val="DefaultParagraphFont"/>
    <w:uiPriority w:val="99"/>
    <w:unhideWhenUsed/>
    <w:rsid w:val="000033F0"/>
    <w:rPr>
      <w:vertAlign w:val="superscript"/>
    </w:rPr>
  </w:style>
  <w:style w:type="paragraph" w:customStyle="1" w:styleId="Text1">
    <w:name w:val="Text 1"/>
    <w:basedOn w:val="Normal"/>
    <w:rsid w:val="00954D4E"/>
    <w:pPr>
      <w:spacing w:before="120" w:after="120"/>
      <w:ind w:left="850"/>
    </w:pPr>
    <w:rPr>
      <w:rFonts w:ascii="Times New Roman" w:eastAsiaTheme="minorHAnsi" w:hAnsi="Times New Roman"/>
      <w:sz w:val="24"/>
      <w:lang w:bidi="ro-RO"/>
    </w:rPr>
  </w:style>
  <w:style w:type="paragraph" w:customStyle="1" w:styleId="Point1">
    <w:name w:val="Point 1"/>
    <w:basedOn w:val="Normal"/>
    <w:rsid w:val="00954D4E"/>
    <w:pPr>
      <w:spacing w:before="120" w:after="120"/>
      <w:ind w:left="1417" w:hanging="567"/>
    </w:pPr>
    <w:rPr>
      <w:rFonts w:ascii="Times New Roman" w:eastAsiaTheme="minorHAnsi" w:hAnsi="Times New Roman"/>
      <w:sz w:val="24"/>
      <w:lang w:bidi="ro-RO"/>
    </w:rPr>
  </w:style>
  <w:style w:type="paragraph" w:customStyle="1" w:styleId="ManualNumPar1">
    <w:name w:val="Manual NumPar 1"/>
    <w:basedOn w:val="Normal"/>
    <w:next w:val="Text1"/>
    <w:rsid w:val="00471708"/>
    <w:pPr>
      <w:spacing w:before="120" w:after="120"/>
      <w:ind w:left="850" w:hanging="850"/>
    </w:pPr>
    <w:rPr>
      <w:rFonts w:ascii="Times New Roman" w:eastAsiaTheme="minorHAnsi" w:hAnsi="Times New Roman"/>
      <w:sz w:val="24"/>
      <w:lang w:bidi="ro-RO"/>
    </w:rPr>
  </w:style>
  <w:style w:type="character" w:customStyle="1" w:styleId="Bodytext5">
    <w:name w:val="Body text (5)_"/>
    <w:basedOn w:val="DefaultParagraphFont"/>
    <w:link w:val="Bodytext50"/>
    <w:rsid w:val="00C46602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C46602"/>
    <w:pPr>
      <w:widowControl w:val="0"/>
      <w:shd w:val="clear" w:color="auto" w:fill="FFFFFF"/>
      <w:spacing w:before="240" w:after="240" w:line="274" w:lineRule="exact"/>
      <w:ind w:hanging="880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CD2F47"/>
    <w:pPr>
      <w:widowControl w:val="0"/>
      <w:autoSpaceDE w:val="0"/>
      <w:autoSpaceDN w:val="0"/>
      <w:jc w:val="left"/>
    </w:pPr>
    <w:rPr>
      <w:rFonts w:ascii="Times New Roman" w:hAnsi="Times New Roman"/>
      <w:lang w:val="en-US" w:eastAsia="en-US"/>
    </w:rPr>
  </w:style>
  <w:style w:type="paragraph" w:customStyle="1" w:styleId="Point0number">
    <w:name w:val="Point 0 (number)"/>
    <w:basedOn w:val="Normal"/>
    <w:rsid w:val="008D05ED"/>
    <w:pPr>
      <w:numPr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1number">
    <w:name w:val="Point 1 (number)"/>
    <w:basedOn w:val="Normal"/>
    <w:rsid w:val="008D05ED"/>
    <w:pPr>
      <w:numPr>
        <w:ilvl w:val="2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2number">
    <w:name w:val="Point 2 (number)"/>
    <w:basedOn w:val="Normal"/>
    <w:rsid w:val="008D05ED"/>
    <w:pPr>
      <w:numPr>
        <w:ilvl w:val="4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3number">
    <w:name w:val="Point 3 (number)"/>
    <w:basedOn w:val="Normal"/>
    <w:rsid w:val="008D05ED"/>
    <w:pPr>
      <w:numPr>
        <w:ilvl w:val="6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0letter">
    <w:name w:val="Point 0 (letter)"/>
    <w:basedOn w:val="Normal"/>
    <w:rsid w:val="008D05ED"/>
    <w:pPr>
      <w:numPr>
        <w:ilvl w:val="1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1letter">
    <w:name w:val="Point 1 (letter)"/>
    <w:basedOn w:val="Normal"/>
    <w:rsid w:val="008D05ED"/>
    <w:p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2letter">
    <w:name w:val="Point 2 (letter)"/>
    <w:basedOn w:val="Normal"/>
    <w:rsid w:val="008D05ED"/>
    <w:pPr>
      <w:numPr>
        <w:ilvl w:val="5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3letter">
    <w:name w:val="Point 3 (letter)"/>
    <w:basedOn w:val="Normal"/>
    <w:rsid w:val="008D05ED"/>
    <w:pPr>
      <w:numPr>
        <w:ilvl w:val="7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paragraph" w:customStyle="1" w:styleId="Point4letter">
    <w:name w:val="Point 4 (letter)"/>
    <w:basedOn w:val="Normal"/>
    <w:rsid w:val="008D05ED"/>
    <w:pPr>
      <w:numPr>
        <w:ilvl w:val="8"/>
        <w:numId w:val="5"/>
      </w:numPr>
      <w:spacing w:before="120" w:after="120"/>
    </w:pPr>
    <w:rPr>
      <w:rFonts w:ascii="Times New Roman" w:eastAsiaTheme="minorHAnsi" w:hAnsi="Times New Roman"/>
      <w:sz w:val="24"/>
      <w:lang w:bidi="ro-RO"/>
    </w:rPr>
  </w:style>
  <w:style w:type="character" w:customStyle="1" w:styleId="Footnote">
    <w:name w:val="Footnote_"/>
    <w:basedOn w:val="DefaultParagraphFont"/>
    <w:link w:val="Footnote0"/>
    <w:rsid w:val="00DC7F3F"/>
    <w:rPr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rsid w:val="00DC7F3F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DC7F3F"/>
    <w:rPr>
      <w:b/>
      <w:bCs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DC7F3F"/>
    <w:rPr>
      <w:rFonts w:ascii="Arial" w:eastAsia="Arial" w:hAnsi="Arial" w:cs="Arial"/>
      <w:b/>
      <w:bCs/>
      <w:sz w:val="48"/>
      <w:szCs w:val="48"/>
      <w:shd w:val="clear" w:color="auto" w:fill="FFFFFF"/>
    </w:rPr>
  </w:style>
  <w:style w:type="character" w:customStyle="1" w:styleId="Headerorfooter2">
    <w:name w:val="Header or footer (2)_"/>
    <w:basedOn w:val="DefaultParagraphFont"/>
    <w:link w:val="Headerorfooter20"/>
    <w:rsid w:val="00DC7F3F"/>
    <w:rPr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DC7F3F"/>
    <w:rPr>
      <w:sz w:val="22"/>
      <w:szCs w:val="22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DC7F3F"/>
    <w:rPr>
      <w:sz w:val="16"/>
      <w:szCs w:val="16"/>
      <w:shd w:val="clear" w:color="auto" w:fill="FFFFFF"/>
    </w:rPr>
  </w:style>
  <w:style w:type="character" w:customStyle="1" w:styleId="Headerorfooter">
    <w:name w:val="Header or footer_"/>
    <w:basedOn w:val="DefaultParagraphFont"/>
    <w:link w:val="Headerorfooter0"/>
    <w:rsid w:val="00DC7F3F"/>
    <w:rPr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DC7F3F"/>
    <w:rPr>
      <w:i/>
      <w:iCs/>
      <w:sz w:val="18"/>
      <w:szCs w:val="1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DC7F3F"/>
    <w:rPr>
      <w:sz w:val="16"/>
      <w:szCs w:val="16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rsid w:val="00DC7F3F"/>
    <w:rPr>
      <w:b/>
      <w:bCs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rsid w:val="00DC7F3F"/>
    <w:rPr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DC7F3F"/>
    <w:rPr>
      <w:b/>
      <w:bCs/>
      <w:sz w:val="34"/>
      <w:szCs w:val="34"/>
      <w:shd w:val="clear" w:color="auto" w:fill="FFFFFF"/>
    </w:rPr>
  </w:style>
  <w:style w:type="paragraph" w:customStyle="1" w:styleId="Footnote0">
    <w:name w:val="Footnote"/>
    <w:basedOn w:val="Normal"/>
    <w:link w:val="Footnote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Picturecaption0">
    <w:name w:val="Picture caption"/>
    <w:basedOn w:val="Normal"/>
    <w:link w:val="Picturecaption"/>
    <w:rsid w:val="00DC7F3F"/>
    <w:pPr>
      <w:widowControl w:val="0"/>
      <w:shd w:val="clear" w:color="auto" w:fill="FFFFFF"/>
      <w:jc w:val="left"/>
    </w:pPr>
    <w:rPr>
      <w:rFonts w:ascii="Arial" w:eastAsia="Arial" w:hAnsi="Arial" w:cs="Arial"/>
      <w:lang w:val="en-US" w:eastAsia="en-US"/>
    </w:rPr>
  </w:style>
  <w:style w:type="paragraph" w:customStyle="1" w:styleId="Bodytext20">
    <w:name w:val="Body text (2)"/>
    <w:basedOn w:val="Normal"/>
    <w:link w:val="Bodytext2"/>
    <w:qFormat/>
    <w:rsid w:val="00DC7F3F"/>
    <w:pPr>
      <w:widowControl w:val="0"/>
      <w:shd w:val="clear" w:color="auto" w:fill="FFFFFF"/>
      <w:spacing w:after="100"/>
      <w:jc w:val="center"/>
    </w:pPr>
    <w:rPr>
      <w:rFonts w:ascii="Times New Roman" w:hAnsi="Times New Roman"/>
      <w:b/>
      <w:bCs/>
      <w:sz w:val="20"/>
      <w:szCs w:val="20"/>
      <w:lang w:val="en-US" w:eastAsia="en-US"/>
    </w:rPr>
  </w:style>
  <w:style w:type="paragraph" w:customStyle="1" w:styleId="Bodytext30">
    <w:name w:val="Body text (3)"/>
    <w:basedOn w:val="Normal"/>
    <w:link w:val="Bodytext3"/>
    <w:rsid w:val="00DC7F3F"/>
    <w:pPr>
      <w:widowControl w:val="0"/>
      <w:shd w:val="clear" w:color="auto" w:fill="FFFFFF"/>
      <w:jc w:val="left"/>
    </w:pPr>
    <w:rPr>
      <w:rFonts w:ascii="Arial" w:eastAsia="Arial" w:hAnsi="Arial" w:cs="Arial"/>
      <w:b/>
      <w:bCs/>
      <w:sz w:val="48"/>
      <w:szCs w:val="48"/>
      <w:lang w:val="en-US" w:eastAsia="en-US"/>
    </w:rPr>
  </w:style>
  <w:style w:type="paragraph" w:customStyle="1" w:styleId="Headerorfooter20">
    <w:name w:val="Header or footer (2)"/>
    <w:basedOn w:val="Normal"/>
    <w:link w:val="Headerorfooter2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Other0">
    <w:name w:val="Other"/>
    <w:basedOn w:val="Normal"/>
    <w:link w:val="Other"/>
    <w:rsid w:val="00DC7F3F"/>
    <w:pPr>
      <w:widowControl w:val="0"/>
      <w:shd w:val="clear" w:color="auto" w:fill="FFFFFF"/>
      <w:jc w:val="left"/>
    </w:pPr>
    <w:rPr>
      <w:rFonts w:ascii="Times New Roman" w:hAnsi="Times New Roman"/>
      <w:lang w:val="en-US" w:eastAsia="en-US"/>
    </w:rPr>
  </w:style>
  <w:style w:type="paragraph" w:customStyle="1" w:styleId="Tablecaption0">
    <w:name w:val="Table caption"/>
    <w:basedOn w:val="Normal"/>
    <w:link w:val="Tablecaption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16"/>
      <w:szCs w:val="16"/>
      <w:lang w:val="en-US" w:eastAsia="en-US"/>
    </w:rPr>
  </w:style>
  <w:style w:type="paragraph" w:customStyle="1" w:styleId="Headerorfooter0">
    <w:name w:val="Header or footer"/>
    <w:basedOn w:val="Normal"/>
    <w:link w:val="Headerorfooter"/>
    <w:rsid w:val="00DC7F3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70">
    <w:name w:val="Body text (7)"/>
    <w:basedOn w:val="Normal"/>
    <w:link w:val="Bodytext7"/>
    <w:rsid w:val="00DC7F3F"/>
    <w:pPr>
      <w:widowControl w:val="0"/>
      <w:shd w:val="clear" w:color="auto" w:fill="FFFFFF"/>
      <w:spacing w:after="170"/>
      <w:jc w:val="left"/>
    </w:pPr>
    <w:rPr>
      <w:rFonts w:ascii="Times New Roman" w:hAnsi="Times New Roman"/>
      <w:i/>
      <w:iCs/>
      <w:sz w:val="18"/>
      <w:szCs w:val="18"/>
      <w:lang w:val="en-US" w:eastAsia="en-US"/>
    </w:rPr>
  </w:style>
  <w:style w:type="paragraph" w:customStyle="1" w:styleId="Bodytext60">
    <w:name w:val="Body text (6)"/>
    <w:basedOn w:val="Normal"/>
    <w:link w:val="Bodytext6"/>
    <w:rsid w:val="00DC7F3F"/>
    <w:pPr>
      <w:widowControl w:val="0"/>
      <w:shd w:val="clear" w:color="auto" w:fill="FFFFFF"/>
      <w:spacing w:after="100"/>
      <w:ind w:left="140" w:firstLine="70"/>
      <w:jc w:val="left"/>
    </w:pPr>
    <w:rPr>
      <w:rFonts w:ascii="Times New Roman" w:hAnsi="Times New Roman"/>
      <w:sz w:val="16"/>
      <w:szCs w:val="16"/>
      <w:lang w:val="en-US" w:eastAsia="en-US"/>
    </w:rPr>
  </w:style>
  <w:style w:type="paragraph" w:customStyle="1" w:styleId="Heading11">
    <w:name w:val="Heading #1"/>
    <w:basedOn w:val="Normal"/>
    <w:link w:val="Heading10"/>
    <w:rsid w:val="00DC7F3F"/>
    <w:pPr>
      <w:widowControl w:val="0"/>
      <w:shd w:val="clear" w:color="auto" w:fill="FFFFFF"/>
      <w:spacing w:after="180"/>
      <w:jc w:val="center"/>
      <w:outlineLvl w:val="0"/>
    </w:pPr>
    <w:rPr>
      <w:rFonts w:ascii="Times New Roman" w:hAnsi="Times New Roman"/>
      <w:b/>
      <w:bCs/>
      <w:sz w:val="20"/>
      <w:szCs w:val="20"/>
      <w:lang w:val="en-US" w:eastAsia="en-US"/>
    </w:rPr>
  </w:style>
  <w:style w:type="paragraph" w:customStyle="1" w:styleId="Tableofcontents0">
    <w:name w:val="Table of contents"/>
    <w:basedOn w:val="Normal"/>
    <w:link w:val="Tableofcontents"/>
    <w:rsid w:val="00DC7F3F"/>
    <w:pPr>
      <w:widowControl w:val="0"/>
      <w:shd w:val="clear" w:color="auto" w:fill="FFFFFF"/>
      <w:spacing w:after="40"/>
      <w:jc w:val="lef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Bodytext80">
    <w:name w:val="Body text (8)"/>
    <w:basedOn w:val="Normal"/>
    <w:link w:val="Bodytext8"/>
    <w:rsid w:val="00DC7F3F"/>
    <w:pPr>
      <w:widowControl w:val="0"/>
      <w:shd w:val="clear" w:color="auto" w:fill="FFFFFF"/>
      <w:spacing w:after="240"/>
      <w:ind w:firstLine="860"/>
      <w:jc w:val="left"/>
    </w:pPr>
    <w:rPr>
      <w:rFonts w:ascii="Times New Roman" w:hAnsi="Times New Roman"/>
      <w:b/>
      <w:bCs/>
      <w:sz w:val="34"/>
      <w:szCs w:val="34"/>
      <w:lang w:val="en-US" w:eastAsia="en-US"/>
    </w:rPr>
  </w:style>
  <w:style w:type="character" w:customStyle="1" w:styleId="Normal1">
    <w:name w:val="Normal1"/>
    <w:rsid w:val="00801F5C"/>
    <w:rPr>
      <w:rFonts w:ascii="Times New Roman" w:hAnsi="Times New Roman" w:cs="Times New Roman"/>
      <w:sz w:val="16"/>
      <w:szCs w:val="16"/>
    </w:rPr>
  </w:style>
  <w:style w:type="paragraph" w:customStyle="1" w:styleId="ListDash1">
    <w:name w:val="List Dash 1"/>
    <w:basedOn w:val="Normal"/>
    <w:rsid w:val="00306FCF"/>
    <w:pPr>
      <w:numPr>
        <w:numId w:val="41"/>
      </w:numPr>
      <w:spacing w:after="240"/>
    </w:pPr>
    <w:rPr>
      <w:rFonts w:ascii="Times New Roman" w:hAnsi="Times New Roman"/>
      <w:sz w:val="24"/>
      <w:szCs w:val="20"/>
      <w:lang w:val="de-DE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543B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43B82"/>
    <w:rPr>
      <w:rFonts w:ascii="Trebuchet MS" w:hAnsi="Trebuchet MS"/>
      <w:sz w:val="22"/>
      <w:szCs w:val="22"/>
      <w:lang w:val="ro-RO" w:eastAsia="ro-RO"/>
    </w:rPr>
  </w:style>
  <w:style w:type="paragraph" w:customStyle="1" w:styleId="Tiret">
    <w:name w:val="Tiret"/>
    <w:next w:val="Normal"/>
    <w:rsid w:val="000F4D5F"/>
    <w:pPr>
      <w:numPr>
        <w:numId w:val="46"/>
      </w:numPr>
      <w:spacing w:after="240"/>
      <w:jc w:val="both"/>
    </w:pPr>
    <w:rPr>
      <w:sz w:val="24"/>
      <w:lang w:val="en-GB"/>
    </w:rPr>
  </w:style>
  <w:style w:type="paragraph" w:styleId="Index1">
    <w:name w:val="index 1"/>
    <w:basedOn w:val="Normal"/>
    <w:next w:val="Normal"/>
    <w:autoRedefine/>
    <w:unhideWhenUsed/>
    <w:rsid w:val="00C1422C"/>
    <w:pPr>
      <w:ind w:left="200" w:hanging="200"/>
      <w:jc w:val="center"/>
    </w:pPr>
    <w:rPr>
      <w:rFonts w:ascii="Franklin Gothic Book" w:eastAsia="MS Mincho" w:hAnsi="Franklin Gothic Book"/>
      <w:sz w:val="20"/>
      <w:szCs w:val="20"/>
      <w:lang w:val="hu-HU" w:eastAsia="hu-HU"/>
    </w:rPr>
  </w:style>
  <w:style w:type="paragraph" w:styleId="IndexHeading">
    <w:name w:val="index heading"/>
    <w:basedOn w:val="Normal"/>
    <w:next w:val="Index1"/>
    <w:semiHidden/>
    <w:rsid w:val="00C1422C"/>
    <w:pPr>
      <w:jc w:val="left"/>
    </w:pPr>
    <w:rPr>
      <w:rFonts w:ascii="Arial" w:hAnsi="Arial" w:cs="Arial"/>
      <w:sz w:val="20"/>
      <w:szCs w:val="20"/>
      <w:lang w:val="en-GB" w:eastAsia="en-US"/>
    </w:rPr>
  </w:style>
  <w:style w:type="paragraph" w:styleId="Title">
    <w:name w:val="Title"/>
    <w:basedOn w:val="Normal"/>
    <w:link w:val="TitleChar"/>
    <w:qFormat/>
    <w:rsid w:val="006C45CB"/>
    <w:pPr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6C45CB"/>
    <w:rPr>
      <w:b/>
      <w:bCs/>
      <w:sz w:val="24"/>
      <w:szCs w:val="24"/>
    </w:rPr>
  </w:style>
  <w:style w:type="character" w:customStyle="1" w:styleId="Normal2">
    <w:name w:val="Normal2"/>
    <w:rsid w:val="004F139D"/>
    <w:rPr>
      <w:rFonts w:ascii="Times New Roman" w:hAnsi="Times New Roman" w:cs="Times New Roman"/>
      <w:sz w:val="16"/>
      <w:szCs w:val="16"/>
    </w:rPr>
  </w:style>
  <w:style w:type="character" w:customStyle="1" w:styleId="Normal3">
    <w:name w:val="Normal3"/>
    <w:rsid w:val="0017462D"/>
    <w:rPr>
      <w:rFonts w:ascii="Times New Roman" w:hAnsi="Times New Roman" w:cs="Times New Roman"/>
      <w:sz w:val="16"/>
      <w:szCs w:val="16"/>
    </w:rPr>
  </w:style>
  <w:style w:type="paragraph" w:styleId="Revision">
    <w:name w:val="Revision"/>
    <w:hidden/>
    <w:uiPriority w:val="99"/>
    <w:semiHidden/>
    <w:rsid w:val="002A6951"/>
    <w:rPr>
      <w:rFonts w:ascii="Trebuchet MS" w:hAnsi="Trebuchet MS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1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76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3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9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6477-997D-492B-8B04-1DAE4AB0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2703</Words>
  <Characters>15412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2023-05-16T10:14:00Z</dcterms:created>
  <dcterms:modified xsi:type="dcterms:W3CDTF">2023-10-13T06:59:00Z</dcterms:modified>
</cp:coreProperties>
</file>